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German Vocab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abholen    </w:t>
      </w:r>
      <w:r>
        <w:t xml:space="preserve">   ausgeben    </w:t>
      </w:r>
      <w:r>
        <w:t xml:space="preserve">   barzahlen    </w:t>
      </w:r>
      <w:r>
        <w:t xml:space="preserve">   benutzen    </w:t>
      </w:r>
      <w:r>
        <w:t xml:space="preserve">   bestellen    </w:t>
      </w:r>
      <w:r>
        <w:t xml:space="preserve">   brauchen    </w:t>
      </w:r>
      <w:r>
        <w:t xml:space="preserve">   buchhandlung    </w:t>
      </w:r>
      <w:r>
        <w:t xml:space="preserve">   damit    </w:t>
      </w:r>
      <w:r>
        <w:t xml:space="preserve">   drogeriemarkt    </w:t>
      </w:r>
      <w:r>
        <w:t xml:space="preserve">   einkaufen    </w:t>
      </w:r>
      <w:r>
        <w:t xml:space="preserve">   erfindung    </w:t>
      </w:r>
      <w:r>
        <w:t xml:space="preserve">   flohmarkt    </w:t>
      </w:r>
      <w:r>
        <w:t xml:space="preserve">   gebraucht    </w:t>
      </w:r>
      <w:r>
        <w:t xml:space="preserve">   gefallen    </w:t>
      </w:r>
      <w:r>
        <w:t xml:space="preserve">   geldautomat    </w:t>
      </w:r>
      <w:r>
        <w:t xml:space="preserve">   geraet    </w:t>
      </w:r>
      <w:r>
        <w:t xml:space="preserve">   geschaeft    </w:t>
      </w:r>
      <w:r>
        <w:t xml:space="preserve">   geschirr    </w:t>
      </w:r>
      <w:r>
        <w:t xml:space="preserve">   gesellschaft    </w:t>
      </w:r>
      <w:r>
        <w:t xml:space="preserve">   kaufen    </w:t>
      </w:r>
      <w:r>
        <w:t xml:space="preserve">   kaufhaus    </w:t>
      </w:r>
      <w:r>
        <w:t xml:space="preserve">   kiosk    </w:t>
      </w:r>
      <w:r>
        <w:t xml:space="preserve">   kleidung    </w:t>
      </w:r>
      <w:r>
        <w:t xml:space="preserve">   konsum    </w:t>
      </w:r>
      <w:r>
        <w:t xml:space="preserve">   konsumieren    </w:t>
      </w:r>
      <w:r>
        <w:t xml:space="preserve">   konsumverhalten    </w:t>
      </w:r>
      <w:r>
        <w:t xml:space="preserve">   Kreditkarte    </w:t>
      </w:r>
      <w:r>
        <w:t xml:space="preserve">   laden    </w:t>
      </w:r>
      <w:r>
        <w:t xml:space="preserve">   metzgerei    </w:t>
      </w:r>
      <w:r>
        <w:t xml:space="preserve">   moebel    </w:t>
      </w:r>
      <w:r>
        <w:t xml:space="preserve">   nuetzlich    </w:t>
      </w:r>
      <w:r>
        <w:t xml:space="preserve">   rechnung    </w:t>
      </w:r>
      <w:r>
        <w:t xml:space="preserve">   reklamation    </w:t>
      </w:r>
      <w:r>
        <w:t xml:space="preserve">   schaufenster    </w:t>
      </w:r>
      <w:r>
        <w:t xml:space="preserve">   schnaeppchen    </w:t>
      </w:r>
      <w:r>
        <w:t xml:space="preserve">   schreibwaren    </w:t>
      </w:r>
      <w:r>
        <w:t xml:space="preserve">   sonderangebot    </w:t>
      </w:r>
      <w:r>
        <w:t xml:space="preserve">   sparen    </w:t>
      </w:r>
      <w:r>
        <w:t xml:space="preserve">   tauschen    </w:t>
      </w:r>
      <w:r>
        <w:t xml:space="preserve">   verkaufen    </w:t>
      </w:r>
      <w:r>
        <w:t xml:space="preserve">   werben    </w:t>
      </w:r>
      <w:r>
        <w:t xml:space="preserve">   werbung    </w:t>
      </w:r>
      <w:r>
        <w:t xml:space="preserve">   zahlen    </w:t>
      </w:r>
      <w:r>
        <w:t xml:space="preserve">   zufrieden    </w:t>
      </w:r>
      <w:r>
        <w:t xml:space="preserve">   zurueckgeben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Vocab List</dc:title>
  <dcterms:created xsi:type="dcterms:W3CDTF">2021-10-11T07:59:33Z</dcterms:created>
  <dcterms:modified xsi:type="dcterms:W3CDTF">2021-10-11T07:59:33Z</dcterms:modified>
</cp:coreProperties>
</file>