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German sports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federball    </w:t>
      </w:r>
      <w:r>
        <w:t xml:space="preserve">   korbball    </w:t>
      </w:r>
      <w:r>
        <w:t xml:space="preserve">   wandern    </w:t>
      </w:r>
      <w:r>
        <w:t xml:space="preserve">   schwimmen    </w:t>
      </w:r>
      <w:r>
        <w:t xml:space="preserve">   rollschuhlaufen    </w:t>
      </w:r>
      <w:r>
        <w:t xml:space="preserve">   reiten    </w:t>
      </w:r>
      <w:r>
        <w:t xml:space="preserve">   kegeln    </w:t>
      </w:r>
      <w:r>
        <w:t xml:space="preserve">   tischtennis    </w:t>
      </w:r>
      <w:r>
        <w:t xml:space="preserve">   basketball    </w:t>
      </w:r>
      <w:r>
        <w:t xml:space="preserve">   fussball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German sports </dc:title>
  <dcterms:created xsi:type="dcterms:W3CDTF">2021-10-11T08:00:12Z</dcterms:created>
  <dcterms:modified xsi:type="dcterms:W3CDTF">2021-10-11T08:00:12Z</dcterms:modified>
</cp:coreProperties>
</file>