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sick    </w:t>
      </w:r>
      <w:r>
        <w:t xml:space="preserve">   flu    </w:t>
      </w:r>
      <w:r>
        <w:t xml:space="preserve">   water    </w:t>
      </w:r>
      <w:r>
        <w:t xml:space="preserve">   cough    </w:t>
      </w:r>
      <w:r>
        <w:t xml:space="preserve">   sneeze    </w:t>
      </w:r>
      <w:r>
        <w:t xml:space="preserve">   cold    </w:t>
      </w:r>
      <w:r>
        <w:t xml:space="preserve">   virus    </w:t>
      </w:r>
      <w:r>
        <w:t xml:space="preserve">   soap    </w:t>
      </w:r>
      <w:r>
        <w:t xml:space="preserve">   healthy    </w:t>
      </w:r>
      <w:r>
        <w:t xml:space="preserve">   handwashing    </w:t>
      </w:r>
      <w:r>
        <w:t xml:space="preserve">   Germs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Germs</dc:title>
  <dcterms:created xsi:type="dcterms:W3CDTF">2021-10-11T08:00:39Z</dcterms:created>
  <dcterms:modified xsi:type="dcterms:W3CDTF">2021-10-11T08:00:39Z</dcterms:modified>
</cp:coreProperties>
</file>