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Geskiedenis blokkiesraaisel Kwartaal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Ander naam vir 'n kapitalis wat in die laat 1800's geld gemaak het uit goudontginning aan die Witwatersrand.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vorm of ding waarin goud    gegiet word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was die hoofman van die Pedi's?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tonnels skoongemaak word van die rots wat losgeskiet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was diamante aanvanklik  ontdek?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was 'n baie invloedryke man wat later, onder meer, die Eerste Minister van die Kaap kolonie geword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wat geld in handel en nywerheid belê om wins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Shonasprekende groep.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proses om rotse en erts met die hoofskag op te 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gange wat van die hoofskag van die myne vertak.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Finale eis of voorwaarde wat tot 'n verslegting in verhoudings of tot vergelding sal lei as dit verwerp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iets waardevol is. (As baie mense daarvan wil hê)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 en met die 1860's en vroeë 1870's was dit nog die belangrikste manier om geld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oorspronklike inwoners van 'n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begin of einde van 'n gebied.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in 1886 in Johannesburg ontdek wat gelei het tot 'n stormloop.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 die erts warm te maak om die metaal van die rots te skei.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Behuisingstelsel waarvolgens die mynwerkers in afgekampte gebide gewoon het sodat hulle bewegings beheer kon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Hoeveel grensoorloë was daar van 1779-1878 tussen die Engelse en die Xhosas?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stukkies van 'n rots wat oorbly nadat dit opgeblaas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Waar baie van die gouddraende rots gevind word.</w:t>
            </w:r>
          </w:p>
        </w:tc>
      </w:tr>
    </w:tbl>
    <w:p>
      <w:pPr>
        <w:pStyle w:val="WordBankMedium"/>
      </w:pPr>
      <w:r>
        <w:t xml:space="preserve">   Boerdery    </w:t>
      </w:r>
      <w:r>
        <w:t xml:space="preserve">   Goud    </w:t>
      </w:r>
      <w:r>
        <w:t xml:space="preserve">   Kimberley    </w:t>
      </w:r>
      <w:r>
        <w:t xml:space="preserve">   Rhodes    </w:t>
      </w:r>
      <w:r>
        <w:t xml:space="preserve">   Kampongs    </w:t>
      </w:r>
      <w:r>
        <w:t xml:space="preserve">   inboorlinge    </w:t>
      </w:r>
      <w:r>
        <w:t xml:space="preserve">   grens    </w:t>
      </w:r>
      <w:r>
        <w:t xml:space="preserve">   nege    </w:t>
      </w:r>
      <w:r>
        <w:t xml:space="preserve">   pedi    </w:t>
      </w:r>
      <w:r>
        <w:t xml:space="preserve">   sokoekoeni    </w:t>
      </w:r>
      <w:r>
        <w:t xml:space="preserve">   ultimatum    </w:t>
      </w:r>
      <w:r>
        <w:t xml:space="preserve">   skaars    </w:t>
      </w:r>
      <w:r>
        <w:t xml:space="preserve">   puin    </w:t>
      </w:r>
      <w:r>
        <w:t xml:space="preserve">   afbouplekke    </w:t>
      </w:r>
      <w:r>
        <w:t xml:space="preserve">   graaflaaiwerk    </w:t>
      </w:r>
      <w:r>
        <w:t xml:space="preserve">   koekepanverver    </w:t>
      </w:r>
      <w:r>
        <w:t xml:space="preserve">   rif    </w:t>
      </w:r>
      <w:r>
        <w:t xml:space="preserve">   smelting    </w:t>
      </w:r>
      <w:r>
        <w:t xml:space="preserve">   gietblok    </w:t>
      </w:r>
      <w:r>
        <w:t xml:space="preserve">   kapitalis    </w:t>
      </w:r>
      <w:r>
        <w:t xml:space="preserve">   Randhere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blokkiesraaisel Kwartaal 2</dc:title>
  <dcterms:created xsi:type="dcterms:W3CDTF">2021-10-11T08:01:26Z</dcterms:created>
  <dcterms:modified xsi:type="dcterms:W3CDTF">2021-10-11T08:01:26Z</dcterms:modified>
</cp:coreProperties>
</file>