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Giardia Word Churd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Flagyl    </w:t>
      </w:r>
      <w:r>
        <w:t xml:space="preserve">   Alinia    </w:t>
      </w:r>
      <w:r>
        <w:t xml:space="preserve">   Tindamax    </w:t>
      </w:r>
      <w:r>
        <w:t xml:space="preserve">   Gas    </w:t>
      </w:r>
      <w:r>
        <w:t xml:space="preserve">   Diarrhea    </w:t>
      </w:r>
      <w:r>
        <w:t xml:space="preserve">   Nausea    </w:t>
      </w:r>
      <w:r>
        <w:t xml:space="preserve">   Dehydration    </w:t>
      </w:r>
      <w:r>
        <w:t xml:space="preserve">   Stomach    </w:t>
      </w:r>
      <w:r>
        <w:t xml:space="preserve">   Greasy stool    </w:t>
      </w:r>
      <w:r>
        <w:t xml:space="preserve">   Flatulence    </w:t>
      </w:r>
      <w:r>
        <w:t xml:space="preserve">   Giardia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Giardia Word Churd</dc:title>
  <dcterms:created xsi:type="dcterms:W3CDTF">2021-10-11T08:03:03Z</dcterms:created>
  <dcterms:modified xsi:type="dcterms:W3CDTF">2021-10-11T08:03:03Z</dcterms:modified>
</cp:coreProperties>
</file>