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Giardia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Feces    </w:t>
      </w:r>
      <w:r>
        <w:t xml:space="preserve">   Smiley    </w:t>
      </w:r>
      <w:r>
        <w:t xml:space="preserve">   Two Nuclei    </w:t>
      </w:r>
      <w:r>
        <w:t xml:space="preserve">   Water    </w:t>
      </w:r>
      <w:r>
        <w:t xml:space="preserve">   Antibiotics    </w:t>
      </w:r>
      <w:r>
        <w:t xml:space="preserve">   Diarrhea    </w:t>
      </w:r>
      <w:r>
        <w:t xml:space="preserve">   Cramps    </w:t>
      </w:r>
      <w:r>
        <w:t xml:space="preserve">   Netherlands    </w:t>
      </w:r>
      <w:r>
        <w:t xml:space="preserve">   Leeuwenhoek    </w:t>
      </w:r>
      <w:r>
        <w:t xml:space="preserve">   Giardia Lamblia    </w:t>
      </w:r>
      <w:r>
        <w:t xml:space="preserve">   Giardia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Giardia  Word Search</dc:title>
  <dcterms:created xsi:type="dcterms:W3CDTF">2021-10-11T08:02:21Z</dcterms:created>
  <dcterms:modified xsi:type="dcterms:W3CDTF">2021-10-11T08:02:21Z</dcterms:modified>
</cp:coreProperties>
</file>