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Gifted Vocabulary Assignment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ability to produce unique or novel solutions to a problem.</w:t>
            </w:r>
          </w:p>
          <w:p>
            <w:pPr>
              <w:keepLines/>
              <w:pStyle w:val="CluesTiny"/>
            </w:pPr>
            <w:r>
              <w:rPr>
                <w:b w:val="true"/>
                <w:bCs w:val="true"/>
              </w:rPr>
              <w:t xml:space="preserve">5. </w:t>
            </w:r>
            <w:r>
              <w:t xml:space="preserve">A test that compared a student’s performance on certain skill objectives with that of other children the same age/grade level</w:t>
            </w:r>
          </w:p>
          <w:p>
            <w:pPr>
              <w:keepLines/>
              <w:pStyle w:val="CluesTiny"/>
            </w:pPr>
            <w:r>
              <w:rPr>
                <w:b w:val="true"/>
                <w:bCs w:val="true"/>
              </w:rPr>
              <w:t xml:space="preserve">7. </w:t>
            </w:r>
            <w:r>
              <w:t xml:space="preserve">The ability to add details to a given idea to produce a new idea.</w:t>
            </w:r>
          </w:p>
          <w:p>
            <w:pPr>
              <w:keepLines/>
              <w:pStyle w:val="CluesTiny"/>
            </w:pPr>
            <w:r>
              <w:rPr>
                <w:b w:val="true"/>
                <w:bCs w:val="true"/>
              </w:rPr>
              <w:t xml:space="preserve">8. </w:t>
            </w:r>
            <w:r>
              <w:t xml:space="preserve">The recognition by school systems of the validity of the gifted status accorded by any other school system in Georgia.  To continue to receive services, all identified students must meet the continuation criteria.</w:t>
            </w:r>
          </w:p>
          <w:p>
            <w:pPr>
              <w:keepLines/>
              <w:pStyle w:val="CluesTiny"/>
            </w:pPr>
            <w:r>
              <w:rPr>
                <w:b w:val="true"/>
                <w:bCs w:val="true"/>
              </w:rPr>
              <w:t xml:space="preserve">9. </w:t>
            </w:r>
            <w:r>
              <w:t xml:space="preserve">The ability to produce several ideas or solutions to a given problem; the amount of knowledge in a variety of contents.</w:t>
            </w:r>
          </w:p>
          <w:p>
            <w:pPr>
              <w:keepLines/>
              <w:pStyle w:val="CluesTiny"/>
            </w:pPr>
            <w:r>
              <w:rPr>
                <w:b w:val="true"/>
                <w:bCs w:val="true"/>
              </w:rPr>
              <w:t xml:space="preserve">10. </w:t>
            </w:r>
            <w:r>
              <w:t xml:space="preserve">A test that measures what a student has already learned.  The test produce scores based upon national norms (ex:  ITBS).</w:t>
            </w:r>
          </w:p>
          <w:p>
            <w:pPr>
              <w:keepLines/>
              <w:pStyle w:val="CluesTiny"/>
            </w:pPr>
            <w:r>
              <w:rPr>
                <w:b w:val="true"/>
                <w:bCs w:val="true"/>
              </w:rPr>
              <w:t xml:space="preserve">12. </w:t>
            </w:r>
            <w:r>
              <w:t xml:space="preserve">A test that compares a student’s performance on certain skill objectives with a local performance standard.</w:t>
            </w:r>
          </w:p>
          <w:p>
            <w:pPr>
              <w:keepLines/>
              <w:pStyle w:val="CluesTiny"/>
            </w:pPr>
            <w:r>
              <w:rPr>
                <w:b w:val="true"/>
                <w:bCs w:val="true"/>
              </w:rPr>
              <w:t xml:space="preserve">13. </w:t>
            </w:r>
            <w:r>
              <w:t xml:space="preserve">This encompasses all those functions in the testing and diagnostic process, including past and present levels of performance in content areas.</w:t>
            </w:r>
          </w:p>
        </w:tc>
        <w:tc>
          <w:p>
            <w:pPr>
              <w:pStyle w:val="CluesTiny"/>
            </w:pPr>
            <w:r>
              <w:rPr>
                <w:b w:val="true"/>
                <w:bCs w:val="true"/>
              </w:rPr>
              <w:t xml:space="preserve">Down</w:t>
            </w:r>
          </w:p>
          <w:p>
            <w:pPr>
              <w:keepLines/>
              <w:pStyle w:val="CluesTiny"/>
            </w:pPr>
            <w:r>
              <w:rPr>
                <w:b w:val="true"/>
                <w:bCs w:val="true"/>
              </w:rPr>
              <w:t xml:space="preserve">1. </w:t>
            </w:r>
            <w:r>
              <w:t xml:space="preserve">The estimate of the variation expected in test results by age groups.  This is useful in determining when retesting is appropriate.</w:t>
            </w:r>
          </w:p>
          <w:p>
            <w:pPr>
              <w:keepLines/>
              <w:pStyle w:val="CluesTiny"/>
            </w:pPr>
            <w:r>
              <w:rPr>
                <w:b w:val="true"/>
                <w:bCs w:val="true"/>
              </w:rPr>
              <w:t xml:space="preserve">2. </w:t>
            </w:r>
            <w:r>
              <w:t xml:space="preserve">- A standardized series of questions and task designed to measure how a person thinks, reasons and solves problems.  An IQ test</w:t>
            </w:r>
          </w:p>
          <w:p>
            <w:pPr>
              <w:keepLines/>
              <w:pStyle w:val="CluesTiny"/>
            </w:pPr>
            <w:r>
              <w:rPr>
                <w:b w:val="true"/>
                <w:bCs w:val="true"/>
              </w:rPr>
              <w:t xml:space="preserve">4. </w:t>
            </w:r>
            <w:r>
              <w:t xml:space="preserve">The ability to produce ideas or solutions to a problem that come from many categories of possible solutions.</w:t>
            </w:r>
          </w:p>
          <w:p>
            <w:pPr>
              <w:keepLines/>
              <w:pStyle w:val="CluesTiny"/>
            </w:pPr>
            <w:r>
              <w:rPr>
                <w:b w:val="true"/>
                <w:bCs w:val="true"/>
              </w:rPr>
              <w:t xml:space="preserve">6. </w:t>
            </w:r>
            <w:r>
              <w:t xml:space="preserve">when students score within the same range on different versions of the same test.</w:t>
            </w:r>
          </w:p>
          <w:p>
            <w:pPr>
              <w:keepLines/>
              <w:pStyle w:val="CluesTiny"/>
            </w:pPr>
            <w:r>
              <w:rPr>
                <w:b w:val="true"/>
                <w:bCs w:val="true"/>
              </w:rPr>
              <w:t xml:space="preserve">11. </w:t>
            </w:r>
            <w:r>
              <w:t xml:space="preserve">A test is ____ when it measures what the user want to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Gifted Vocabulary Assignment</dc:title>
  <dcterms:created xsi:type="dcterms:W3CDTF">2021-10-11T08:02:52Z</dcterms:created>
  <dcterms:modified xsi:type="dcterms:W3CDTF">2021-10-11T08:02:52Z</dcterms:modified>
</cp:coreProperties>
</file>