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Giraffe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Acacia    </w:t>
      </w:r>
      <w:r>
        <w:t xml:space="preserve">   Africa    </w:t>
      </w:r>
      <w:r>
        <w:t xml:space="preserve">   Spots    </w:t>
      </w:r>
      <w:r>
        <w:t xml:space="preserve">   White    </w:t>
      </w:r>
      <w:r>
        <w:t xml:space="preserve">   Brown    </w:t>
      </w:r>
      <w:r>
        <w:t xml:space="preserve">   Tail    </w:t>
      </w:r>
      <w:r>
        <w:t xml:space="preserve">   Long Neck    </w:t>
      </w:r>
      <w:r>
        <w:t xml:space="preserve">   Eyes    </w:t>
      </w:r>
      <w:r>
        <w:t xml:space="preserve">   Horns    </w:t>
      </w:r>
      <w:r>
        <w:t xml:space="preserve">   Oliver    </w:t>
      </w:r>
      <w:r>
        <w:t xml:space="preserve">   April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Giraffe Search</dc:title>
  <dcterms:created xsi:type="dcterms:W3CDTF">2021-10-11T08:02:43Z</dcterms:created>
  <dcterms:modified xsi:type="dcterms:W3CDTF">2021-10-11T08:02:43Z</dcterms:modified>
</cp:coreProperties>
</file>