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Giving Advice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comfortable    </w:t>
      </w:r>
      <w:r>
        <w:t xml:space="preserve">   easy    </w:t>
      </w:r>
      <w:r>
        <w:t xml:space="preserve">   style    </w:t>
      </w:r>
      <w:r>
        <w:t xml:space="preserve">   divorce    </w:t>
      </w:r>
      <w:r>
        <w:t xml:space="preserve">   helpful    </w:t>
      </w:r>
      <w:r>
        <w:t xml:space="preserve">   polite    </w:t>
      </w:r>
      <w:r>
        <w:t xml:space="preserve">   interview    </w:t>
      </w:r>
      <w:r>
        <w:t xml:space="preserve">   colourful    </w:t>
      </w:r>
      <w:r>
        <w:t xml:space="preserve">   useful    </w:t>
      </w:r>
      <w:r>
        <w:t xml:space="preserve">   practical    </w:t>
      </w:r>
      <w:r>
        <w:t xml:space="preserve">   advise    </w:t>
      </w:r>
      <w:r>
        <w:t xml:space="preserve">   tactful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Advice</dc:title>
  <dcterms:created xsi:type="dcterms:W3CDTF">2021-10-11T08:04:15Z</dcterms:created>
  <dcterms:modified xsi:type="dcterms:W3CDTF">2021-10-11T08:04:15Z</dcterms:modified>
</cp:coreProperties>
</file>