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Glastonbury Stages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Glasto Latino    </w:t>
      </w:r>
      <w:r>
        <w:t xml:space="preserve">   Kidz Field    </w:t>
      </w:r>
      <w:r>
        <w:t xml:space="preserve">   William's Green    </w:t>
      </w:r>
      <w:r>
        <w:t xml:space="preserve">   Silver Hayes    </w:t>
      </w:r>
      <w:r>
        <w:t xml:space="preserve">   West Holts    </w:t>
      </w:r>
      <w:r>
        <w:t xml:space="preserve">   Avalon    </w:t>
      </w:r>
      <w:r>
        <w:t xml:space="preserve">   Glade    </w:t>
      </w:r>
      <w:r>
        <w:t xml:space="preserve">   Rabbit Hole    </w:t>
      </w:r>
      <w:r>
        <w:t xml:space="preserve">   Park    </w:t>
      </w:r>
      <w:r>
        <w:t xml:space="preserve">   John Peel    </w:t>
      </w:r>
      <w:r>
        <w:t xml:space="preserve">   Other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Glastonbury Stages </dc:title>
  <dcterms:created xsi:type="dcterms:W3CDTF">2021-10-11T08:05:47Z</dcterms:created>
  <dcterms:modified xsi:type="dcterms:W3CDTF">2021-10-11T08:05:47Z</dcterms:modified>
</cp:coreProperties>
</file>