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 Ask Alice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Scrumptious    </w:t>
      </w:r>
      <w:r>
        <w:t xml:space="preserve">   Excursion    </w:t>
      </w:r>
      <w:r>
        <w:t xml:space="preserve">   Monotonous    </w:t>
      </w:r>
      <w:r>
        <w:t xml:space="preserve">   Elated    </w:t>
      </w:r>
      <w:r>
        <w:t xml:space="preserve">   Echelon    </w:t>
      </w:r>
      <w:r>
        <w:t xml:space="preserve">   Conscientious    </w:t>
      </w:r>
      <w:r>
        <w:t xml:space="preserve">   Excruciating    </w:t>
      </w:r>
      <w:r>
        <w:t xml:space="preserve">   Sophisticated    </w:t>
      </w:r>
      <w:r>
        <w:t xml:space="preserve">   Elation    </w:t>
      </w:r>
      <w:r>
        <w:t xml:space="preserve">   Childbearing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Ask Alice Vocabulary</dc:title>
  <dcterms:created xsi:type="dcterms:W3CDTF">2021-10-11T08:07:17Z</dcterms:created>
  <dcterms:modified xsi:type="dcterms:W3CDTF">2021-10-11T08:07:17Z</dcterms:modified>
</cp:coreProperties>
</file>