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 up to Bethel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drink offering    </w:t>
      </w:r>
      <w:r>
        <w:t xml:space="preserve">   descendants    </w:t>
      </w:r>
      <w:r>
        <w:t xml:space="preserve">   land    </w:t>
      </w:r>
      <w:r>
        <w:t xml:space="preserve">   God All Powerful    </w:t>
      </w:r>
      <w:r>
        <w:t xml:space="preserve">   Canaan    </w:t>
      </w:r>
      <w:r>
        <w:t xml:space="preserve">   Israel    </w:t>
      </w:r>
      <w:r>
        <w:t xml:space="preserve">   Jacob    </w:t>
      </w:r>
      <w:r>
        <w:t xml:space="preserve">   Shechem    </w:t>
      </w:r>
      <w:r>
        <w:t xml:space="preserve">   earrings    </w:t>
      </w:r>
      <w:r>
        <w:t xml:space="preserve">   altar    </w:t>
      </w:r>
      <w:r>
        <w:t xml:space="preserve">   change    </w:t>
      </w:r>
      <w:r>
        <w:t xml:space="preserve">   purify    </w:t>
      </w:r>
      <w:r>
        <w:t xml:space="preserve">   foreign gods    </w:t>
      </w:r>
      <w:r>
        <w:t xml:space="preserve">   Bethel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up to Bethel</dc:title>
  <dcterms:created xsi:type="dcterms:W3CDTF">2021-10-11T08:07:15Z</dcterms:created>
  <dcterms:modified xsi:type="dcterms:W3CDTF">2021-10-11T08:07:15Z</dcterms:modified>
</cp:coreProperties>
</file>