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hygiene    </w:t>
      </w:r>
      <w:r>
        <w:t xml:space="preserve">   outside    </w:t>
      </w:r>
      <w:r>
        <w:t xml:space="preserve">   inside    </w:t>
      </w:r>
      <w:r>
        <w:t xml:space="preserve">   chores    </w:t>
      </w:r>
      <w:r>
        <w:t xml:space="preserve">   washing    </w:t>
      </w:r>
      <w:r>
        <w:t xml:space="preserve">   choke    </w:t>
      </w:r>
      <w:r>
        <w:t xml:space="preserve">   manners    </w:t>
      </w:r>
      <w:r>
        <w:t xml:space="preserve">   exercise    </w:t>
      </w:r>
      <w:r>
        <w:t xml:space="preserve">   boss    </w:t>
      </w:r>
      <w:r>
        <w:t xml:space="preserve">  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Goals</dc:title>
  <dcterms:created xsi:type="dcterms:W3CDTF">2021-10-11T08:07:46Z</dcterms:created>
  <dcterms:modified xsi:type="dcterms:W3CDTF">2021-10-11T08:07:46Z</dcterms:modified>
</cp:coreProperties>
</file>