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 and Goddesses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sky, lightning, thunder, law, order, justice, King of the Gods and the “Father of Gods and men”.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Titan goddess of wisdom, an Oceanid, and the first great spouse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Minor god of opportunity, luck and favorable moments.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eternal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gardens, flowers, swamps, and marshes.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minor god and the god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Deimos is the personification of dread and terror.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 god of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Greek goddess of the sea, wife of Poseidon and a Nereid.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minor god of vegetation, fruits of the earth and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of war. Represented the physical, violent and untamed aspect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Greek goddess of harmony and concord.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sea nymph whose name represented the bounty of the sea. Mother of the Nereids.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Primordial goddess of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God of dreams and sleep – has the ability to take any human form and appear in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Olympian god of music, poetry, art, oracles, archery, plague, medicine, sun, light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God of the Sun and also known as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Goddess of gardens, flowers, swamps, and marshes.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God of the Dead and Riches and King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god of dedication, emulation, eager rivalry, envy, jealousy, and zeal.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Primordial god of the sky and heavens, and father of the Titans.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god of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love and beauty and married to Hephaestus.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gods that came before all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agriculture, fertility, sacred law and the harvest.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Titan god of the sea before Poseidon and father of the Nereids (nymphs of the sea).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of the Three Fates and responsible for spinning the thread of human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Muses, the muse of music and lyric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fire, metalworking, stone masonry, forges and the art of sculpture. Created weapons for the gods and married to Aphrodite.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Olympian Greek god of the sea, earthquakes, storms, and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victory, known as the Winged Goddess of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Primordial Titan of Astronomy. Condemned by Zeus to carry the world on his back after the Titans lost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Spirit goddess of insanity, madness, crazed frenzy and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Goddess of the Moon, sometimes referred to as Luna and the ‘mother’ of vampires.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goddess of magic who transformed her enemies, or those that insulted her, into beasts.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Messenger of the sea and the son of Poseidon and Amphitrite.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god of time. Not to be confused with Cronus, the Titan father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Evening Star – the planet Venus in the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Titaness and the goddess of the dawn.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God of strength and power.</w:t>
            </w:r>
          </w:p>
        </w:tc>
      </w:tr>
    </w:tbl>
    <w:p>
      <w:pPr>
        <w:pStyle w:val="WordBankLarge"/>
      </w:pPr>
      <w:r>
        <w:t xml:space="preserve">   Kratos    </w:t>
      </w:r>
      <w:r>
        <w:t xml:space="preserve">   Apollo    </w:t>
      </w:r>
      <w:r>
        <w:t xml:space="preserve">   Ares    </w:t>
      </w:r>
      <w:r>
        <w:t xml:space="preserve">   Atlas    </w:t>
      </w:r>
      <w:r>
        <w:t xml:space="preserve">   Attis    </w:t>
      </w:r>
      <w:r>
        <w:t xml:space="preserve">   Caerus    </w:t>
      </w:r>
      <w:r>
        <w:t xml:space="preserve">   Hephaestus    </w:t>
      </w:r>
      <w:r>
        <w:t xml:space="preserve">   Hades    </w:t>
      </w:r>
      <w:r>
        <w:t xml:space="preserve">   Helios    </w:t>
      </w:r>
      <w:r>
        <w:t xml:space="preserve">   Deimos    </w:t>
      </w:r>
      <w:r>
        <w:t xml:space="preserve">   Cronos    </w:t>
      </w:r>
      <w:r>
        <w:t xml:space="preserve">   Morpheus    </w:t>
      </w:r>
      <w:r>
        <w:t xml:space="preserve">   Hesperus    </w:t>
      </w:r>
      <w:r>
        <w:t xml:space="preserve">   Hypnos    </w:t>
      </w:r>
      <w:r>
        <w:t xml:space="preserve">   Nereus    </w:t>
      </w:r>
      <w:r>
        <w:t xml:space="preserve">   Harmonia    </w:t>
      </w:r>
      <w:r>
        <w:t xml:space="preserve">   Hebe    </w:t>
      </w:r>
      <w:r>
        <w:t xml:space="preserve">   Eos    </w:t>
      </w:r>
      <w:r>
        <w:t xml:space="preserve">   Doris    </w:t>
      </w:r>
      <w:r>
        <w:t xml:space="preserve">   Demeter    </w:t>
      </w:r>
      <w:r>
        <w:t xml:space="preserve">   Clotho    </w:t>
      </w:r>
      <w:r>
        <w:t xml:space="preserve">   Circe    </w:t>
      </w:r>
      <w:r>
        <w:t xml:space="preserve">   Amphitrite    </w:t>
      </w:r>
      <w:r>
        <w:t xml:space="preserve">   Antheia    </w:t>
      </w:r>
      <w:r>
        <w:t xml:space="preserve">   Apate    </w:t>
      </w:r>
      <w:r>
        <w:t xml:space="preserve">   Aphrodite    </w:t>
      </w:r>
      <w:r>
        <w:t xml:space="preserve">   Euterpe    </w:t>
      </w:r>
      <w:r>
        <w:t xml:space="preserve">   Zeus    </w:t>
      </w:r>
      <w:r>
        <w:t xml:space="preserve">   Zelus    </w:t>
      </w:r>
      <w:r>
        <w:t xml:space="preserve">   Uranus    </w:t>
      </w:r>
      <w:r>
        <w:t xml:space="preserve">   Triton    </w:t>
      </w:r>
      <w:r>
        <w:t xml:space="preserve">   Thanatos    </w:t>
      </w:r>
      <w:r>
        <w:t xml:space="preserve">   Primordial    </w:t>
      </w:r>
      <w:r>
        <w:t xml:space="preserve">   Poseidon    </w:t>
      </w:r>
      <w:r>
        <w:t xml:space="preserve">   Plutus    </w:t>
      </w:r>
      <w:r>
        <w:t xml:space="preserve">   Mania    </w:t>
      </w:r>
      <w:r>
        <w:t xml:space="preserve">   Selene    </w:t>
      </w:r>
      <w:r>
        <w:t xml:space="preserve">   Nyx    </w:t>
      </w:r>
      <w:r>
        <w:t xml:space="preserve">   Nike    </w:t>
      </w:r>
      <w:r>
        <w:t xml:space="preserve">   Metis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and Goddesses Crossword Puzzle</dc:title>
  <dcterms:created xsi:type="dcterms:W3CDTF">2021-10-11T08:07:45Z</dcterms:created>
  <dcterms:modified xsi:type="dcterms:W3CDTF">2021-10-11T08:07:45Z</dcterms:modified>
</cp:coreProperties>
</file>