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Grandeur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Priest    </w:t>
      </w:r>
      <w:r>
        <w:t xml:space="preserve">   Splendor    </w:t>
      </w:r>
      <w:r>
        <w:t xml:space="preserve">   Nature    </w:t>
      </w:r>
      <w:r>
        <w:t xml:space="preserve">   God    </w:t>
      </w:r>
      <w:r>
        <w:t xml:space="preserve">   Poetry    </w:t>
      </w:r>
      <w:r>
        <w:t xml:space="preserve">   Sprung rhythm    </w:t>
      </w:r>
      <w:r>
        <w:t xml:space="preserve">   Gerard    </w:t>
      </w:r>
      <w:r>
        <w:t xml:space="preserve">   Essex    </w:t>
      </w:r>
      <w:r>
        <w:t xml:space="preserve">   Hopkins    </w:t>
      </w:r>
      <w:r>
        <w:t xml:space="preserve">   Grandeur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Grandeur</dc:title>
  <dcterms:created xsi:type="dcterms:W3CDTF">2021-10-11T08:07:35Z</dcterms:created>
  <dcterms:modified xsi:type="dcterms:W3CDTF">2021-10-11T08:07:35Z</dcterms:modified>
</cp:coreProperties>
</file>