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Inspired 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CORRECTION    </w:t>
      </w:r>
      <w:r>
        <w:t xml:space="preserve">   DOCTRINE    </w:t>
      </w:r>
      <w:r>
        <w:t xml:space="preserve">   EQUIPPED    </w:t>
      </w:r>
      <w:r>
        <w:t xml:space="preserve">   HOLYSPIRIT    </w:t>
      </w:r>
      <w:r>
        <w:t xml:space="preserve">   INSPIRATION    </w:t>
      </w:r>
      <w:r>
        <w:t xml:space="preserve">   PROFITABLE    </w:t>
      </w:r>
      <w:r>
        <w:t xml:space="preserve">   REPROOF    </w:t>
      </w:r>
      <w:r>
        <w:t xml:space="preserve">   RIGHTEOUSNESS    </w:t>
      </w:r>
      <w:r>
        <w:t xml:space="preserve">   SCRIPTURE    </w:t>
      </w:r>
      <w:r>
        <w:t xml:space="preserve">   TRUTH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Inspired  Word</dc:title>
  <dcterms:created xsi:type="dcterms:W3CDTF">2021-11-17T03:33:58Z</dcterms:created>
  <dcterms:modified xsi:type="dcterms:W3CDTF">2021-11-17T03:33:58Z</dcterms:modified>
</cp:coreProperties>
</file>