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all knowing.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does not give us what we deserve.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reaches down and rescues sinners from the penalty of death and hell that our sin deserves.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cannot understand God's thoughts and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will do all He has promised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exists outside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is right in all he does.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hears our prayers-we can go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powerful kindness poured out to the underserving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leads us in the way we should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all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high and lifted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came from God; everything we can see and what we cannot see.</w:t>
            </w:r>
          </w:p>
        </w:tc>
      </w:tr>
    </w:tbl>
    <w:p>
      <w:pPr>
        <w:pStyle w:val="WordBankMedium"/>
      </w:pPr>
      <w:r>
        <w:t xml:space="preserve">   Merciful    </w:t>
      </w:r>
      <w:r>
        <w:t xml:space="preserve">   Omnipotent    </w:t>
      </w:r>
      <w:r>
        <w:t xml:space="preserve">   Omniscient    </w:t>
      </w:r>
      <w:r>
        <w:t xml:space="preserve">   Gracious    </w:t>
      </w:r>
      <w:r>
        <w:t xml:space="preserve">   Guide    </w:t>
      </w:r>
      <w:r>
        <w:t xml:space="preserve">   Righteous    </w:t>
      </w:r>
      <w:r>
        <w:t xml:space="preserve">   Faithful    </w:t>
      </w:r>
      <w:r>
        <w:t xml:space="preserve">   Holy    </w:t>
      </w:r>
      <w:r>
        <w:t xml:space="preserve">   Savior    </w:t>
      </w:r>
      <w:r>
        <w:t xml:space="preserve">   Creator    </w:t>
      </w:r>
      <w:r>
        <w:t xml:space="preserve">   Accessible    </w:t>
      </w:r>
      <w:r>
        <w:t xml:space="preserve">   Eternal    </w:t>
      </w:r>
      <w:r>
        <w:t xml:space="preserve">   Incomprehensible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attributes</dc:title>
  <dcterms:created xsi:type="dcterms:W3CDTF">2021-10-11T08:07:52Z</dcterms:created>
  <dcterms:modified xsi:type="dcterms:W3CDTF">2021-10-11T08:07:52Z</dcterms:modified>
</cp:coreProperties>
</file>