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Goin' Someplace Special - Purple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chuckle    </w:t>
      </w:r>
      <w:r>
        <w:t xml:space="preserve">   sandal    </w:t>
      </w:r>
      <w:r>
        <w:t xml:space="preserve">   fable    </w:t>
      </w:r>
      <w:r>
        <w:t xml:space="preserve">   pretzel    </w:t>
      </w:r>
      <w:r>
        <w:t xml:space="preserve">   slogan    </w:t>
      </w:r>
      <w:r>
        <w:t xml:space="preserve">   listen    </w:t>
      </w:r>
      <w:r>
        <w:t xml:space="preserve">   nozzle    </w:t>
      </w:r>
      <w:r>
        <w:t xml:space="preserve">   angle    </w:t>
      </w:r>
      <w:r>
        <w:t xml:space="preserve">   boil    </w:t>
      </w:r>
      <w:r>
        <w:t xml:space="preserve">   price    </w:t>
      </w:r>
      <w:r>
        <w:t xml:space="preserve">   scald    </w:t>
      </w:r>
      <w:r>
        <w:t xml:space="preserve">   signal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Goin' Someplace Special - Purple</dc:title>
  <dcterms:created xsi:type="dcterms:W3CDTF">2021-10-11T08:08:06Z</dcterms:created>
  <dcterms:modified xsi:type="dcterms:W3CDTF">2021-10-11T08:08:06Z</dcterms:modified>
</cp:coreProperties>
</file>