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Age of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Television    </w:t>
      </w:r>
      <w:r>
        <w:t xml:space="preserve">   Title IX    </w:t>
      </w:r>
      <w:r>
        <w:t xml:space="preserve">   Olympics    </w:t>
      </w:r>
      <w:r>
        <w:t xml:space="preserve">   Racism    </w:t>
      </w:r>
      <w:r>
        <w:t xml:space="preserve">   Dominance    </w:t>
      </w:r>
      <w:r>
        <w:t xml:space="preserve">   Equality    </w:t>
      </w:r>
      <w:r>
        <w:t xml:space="preserve">   Jackie Ronbinson    </w:t>
      </w:r>
      <w:r>
        <w:t xml:space="preserve">   Billie Jean King    </w:t>
      </w:r>
      <w:r>
        <w:t xml:space="preserve">   Transgender    </w:t>
      </w:r>
      <w:r>
        <w:t xml:space="preserve">   Black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Age of sports</dc:title>
  <dcterms:created xsi:type="dcterms:W3CDTF">2021-10-11T08:09:32Z</dcterms:created>
  <dcterms:modified xsi:type="dcterms:W3CDTF">2021-10-11T08:09:32Z</dcterms:modified>
</cp:coreProperties>
</file>