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and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natural law    </w:t>
      </w:r>
      <w:r>
        <w:t xml:space="preserve">   lourdes    </w:t>
      </w:r>
      <w:r>
        <w:t xml:space="preserve">   pilgrimage    </w:t>
      </w:r>
      <w:r>
        <w:t xml:space="preserve">   freewill    </w:t>
      </w:r>
      <w:r>
        <w:t xml:space="preserve">   son    </w:t>
      </w:r>
      <w:r>
        <w:t xml:space="preserve">   father    </w:t>
      </w:r>
      <w:r>
        <w:t xml:space="preserve">   goodness    </w:t>
      </w:r>
      <w:r>
        <w:t xml:space="preserve">   suffering    </w:t>
      </w:r>
      <w:r>
        <w:t xml:space="preserve">   incarnation    </w:t>
      </w:r>
      <w:r>
        <w:t xml:space="preserve">   trinity    </w:t>
      </w:r>
      <w:r>
        <w:t xml:space="preserve">   sorrowful mysteries    </w:t>
      </w:r>
      <w:r>
        <w:t xml:space="preserve">   rosary    </w:t>
      </w:r>
      <w:r>
        <w:t xml:space="preserve">   pieta    </w:t>
      </w:r>
      <w:r>
        <w:t xml:space="preserve">   Augustine    </w:t>
      </w:r>
      <w:r>
        <w:t xml:space="preserve">   privation    </w:t>
      </w:r>
      <w:r>
        <w:t xml:space="preserve">   evil    </w:t>
      </w:r>
      <w:r>
        <w:t xml:space="preserve">   conscience    </w:t>
      </w:r>
      <w:r>
        <w:t xml:space="preserve">   moral evil    </w:t>
      </w:r>
      <w:r>
        <w:t xml:space="preserve">   natural 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and Evil</dc:title>
  <dcterms:created xsi:type="dcterms:W3CDTF">2021-10-11T08:10:03Z</dcterms:created>
  <dcterms:modified xsi:type="dcterms:W3CDTF">2021-10-11T08:10:03Z</dcterms:modified>
</cp:coreProperties>
</file>