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"Goodbye to an American Hero"-Tuskegee Airman ACHIEVE Article Week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U.S. Armed Forces    </w:t>
      </w:r>
      <w:r>
        <w:t xml:space="preserve">   Army Air Corps    </w:t>
      </w:r>
      <w:r>
        <w:t xml:space="preserve">   President Truman    </w:t>
      </w:r>
      <w:r>
        <w:t xml:space="preserve">   compartmentalize    </w:t>
      </w:r>
      <w:r>
        <w:t xml:space="preserve">   proscribe    </w:t>
      </w:r>
      <w:r>
        <w:t xml:space="preserve">   moniker    </w:t>
      </w:r>
      <w:r>
        <w:t xml:space="preserve">   arduous    </w:t>
      </w:r>
      <w:r>
        <w:t xml:space="preserve">   Herbert Carter    </w:t>
      </w:r>
      <w:r>
        <w:t xml:space="preserve">   veteran    </w:t>
      </w:r>
      <w:r>
        <w:t xml:space="preserve">   Tuskegee Airmen    </w:t>
      </w:r>
      <w:r>
        <w:t xml:space="preserve">   segregated    </w:t>
      </w:r>
      <w:r>
        <w:t xml:space="preserve">   troops    </w:t>
      </w:r>
      <w:r>
        <w:t xml:space="preserve">   prejudice    </w:t>
      </w:r>
      <w:r>
        <w:t xml:space="preserve">   Alabama    </w:t>
      </w:r>
      <w:r>
        <w:t xml:space="preserve">   fighter squadron    </w:t>
      </w:r>
      <w:r>
        <w:t xml:space="preserve">   military pilots    </w:t>
      </w:r>
      <w:r>
        <w:t xml:space="preserve">   barriers    </w:t>
      </w:r>
      <w:r>
        <w:t xml:space="preserve">   bigotry    </w:t>
      </w:r>
      <w:r>
        <w:t xml:space="preserve">   aviation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"Goodbye to an American Hero"-Tuskegee Airman ACHIEVE Article Week 25</dc:title>
  <dcterms:created xsi:type="dcterms:W3CDTF">2021-10-10T23:51:01Z</dcterms:created>
  <dcterms:modified xsi:type="dcterms:W3CDTF">2021-10-10T23:51:01Z</dcterms:modified>
</cp:coreProperties>
</file>