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Google Sheets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Boxes created where the columns and rows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Layout of information in columns and rows that organizes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Perform calculations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Formatting characteristics of a data set changes when user-specified conditions are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combine two or more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begin the list with the lowest number or the first letter in the alphabet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Vertical spaces running through the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Information that appears at the top of each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begin the list with the highest number or the last letter in the alphabet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Cells containing text that informs what data is contained in the vertical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rearrange the order of a range of cells or 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Allows the user to copy data to adjacent cells by selecting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Horizontal spaces running through the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Content that repeats in a consistent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term for expression</w:t>
            </w:r>
          </w:p>
        </w:tc>
      </w:tr>
    </w:tbl>
    <w:p>
      <w:pPr>
        <w:pStyle w:val="WordBankLarge"/>
      </w:pPr>
      <w:r>
        <w:t xml:space="preserve">   Ascending    </w:t>
      </w:r>
      <w:r>
        <w:t xml:space="preserve">   Autofill    </w:t>
      </w:r>
      <w:r>
        <w:t xml:space="preserve">   Cells    </w:t>
      </w:r>
      <w:r>
        <w:t xml:space="preserve">   Columns    </w:t>
      </w:r>
      <w:r>
        <w:t xml:space="preserve">   Columnheader    </w:t>
      </w:r>
      <w:r>
        <w:t xml:space="preserve">   Conditionalformatting    </w:t>
      </w:r>
      <w:r>
        <w:t xml:space="preserve">   Descending    </w:t>
      </w:r>
      <w:r>
        <w:t xml:space="preserve">   Expression    </w:t>
      </w:r>
      <w:r>
        <w:t xml:space="preserve">   Formula    </w:t>
      </w:r>
      <w:r>
        <w:t xml:space="preserve">   Header    </w:t>
      </w:r>
      <w:r>
        <w:t xml:space="preserve">   Merge    </w:t>
      </w:r>
      <w:r>
        <w:t xml:space="preserve">   Pattern    </w:t>
      </w:r>
      <w:r>
        <w:t xml:space="preserve">   Row    </w:t>
      </w:r>
      <w:r>
        <w:t xml:space="preserve">   Sort    </w:t>
      </w:r>
      <w:r>
        <w:t xml:space="preserve">   Spreadsheet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Google Sheets</dc:title>
  <dcterms:created xsi:type="dcterms:W3CDTF">2021-10-11T08:11:04Z</dcterms:created>
  <dcterms:modified xsi:type="dcterms:W3CDTF">2021-10-11T08:11:04Z</dcterms:modified>
</cp:coreProperties>
</file>