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Writers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Natheniel Hawthorne    </w:t>
      </w:r>
      <w:r>
        <w:t xml:space="preserve">   Charlotte Bronte    </w:t>
      </w:r>
      <w:r>
        <w:t xml:space="preserve">   Robert Louis Stevenson    </w:t>
      </w:r>
      <w:r>
        <w:t xml:space="preserve">   Emily Bronte    </w:t>
      </w:r>
      <w:r>
        <w:t xml:space="preserve">   Victor Hugo    </w:t>
      </w:r>
      <w:r>
        <w:t xml:space="preserve">   Oscar Wilde    </w:t>
      </w:r>
      <w:r>
        <w:t xml:space="preserve">   H. P. Lovecraft    </w:t>
      </w:r>
      <w:r>
        <w:t xml:space="preserve">   Bram Stoker    </w:t>
      </w:r>
      <w:r>
        <w:t xml:space="preserve">   Mary Shelley    </w:t>
      </w:r>
      <w:r>
        <w:t xml:space="preserve">   Edgar Allan Poe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Writers Wordsearch</dc:title>
  <dcterms:created xsi:type="dcterms:W3CDTF">2021-10-11T08:12:15Z</dcterms:created>
  <dcterms:modified xsi:type="dcterms:W3CDTF">2021-10-11T08:12:15Z</dcterms:modified>
</cp:coreProperties>
</file>