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Grotesque    </w:t>
      </w:r>
      <w:r>
        <w:t xml:space="preserve">   Castle    </w:t>
      </w:r>
      <w:r>
        <w:t xml:space="preserve">   Vampire    </w:t>
      </w:r>
      <w:r>
        <w:t xml:space="preserve">   Horror    </w:t>
      </w:r>
      <w:r>
        <w:t xml:space="preserve">   Death    </w:t>
      </w:r>
      <w:r>
        <w:t xml:space="preserve">   Eerie    </w:t>
      </w:r>
      <w:r>
        <w:t xml:space="preserve">   Graveyard    </w:t>
      </w:r>
      <w:r>
        <w:t xml:space="preserve">   Mist    </w:t>
      </w:r>
      <w:r>
        <w:t xml:space="preserve">   Raven    </w:t>
      </w:r>
      <w:r>
        <w:t xml:space="preserve">   Dark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2021-10-11T08:12:08Z</dcterms:created>
  <dcterms:modified xsi:type="dcterms:W3CDTF">2021-10-11T08:12:08Z</dcterms:modified>
</cp:coreProperties>
</file>