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Gov.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casework    </w:t>
      </w:r>
      <w:r>
        <w:t xml:space="preserve">   committeechairs    </w:t>
      </w:r>
      <w:r>
        <w:t xml:space="preserve">   caucus    </w:t>
      </w:r>
      <w:r>
        <w:t xml:space="preserve">   incumbents    </w:t>
      </w:r>
      <w:r>
        <w:t xml:space="preserve">   porkbarrel    </w:t>
      </w:r>
      <w:r>
        <w:t xml:space="preserve">   bicamerallegislature    </w:t>
      </w:r>
      <w:r>
        <w:t xml:space="preserve">   speakerofthehouse    </w:t>
      </w:r>
      <w:r>
        <w:t xml:space="preserve">   majorityleader    </w:t>
      </w:r>
      <w:r>
        <w:t xml:space="preserve">   minorityleader    </w:t>
      </w:r>
      <w:r>
        <w:t xml:space="preserve">   whip    </w:t>
      </w:r>
      <w:r>
        <w:t xml:space="preserve">   standingcommittee    </w:t>
      </w:r>
      <w:r>
        <w:t xml:space="preserve">   conferencecommittee    </w:t>
      </w:r>
      <w:r>
        <w:t xml:space="preserve">   senioritysystem    </w:t>
      </w:r>
      <w:r>
        <w:t xml:space="preserve">   filibuster    </w:t>
      </w:r>
      <w:r>
        <w:t xml:space="preserve">   bill    </w:t>
      </w:r>
      <w:r>
        <w:t xml:space="preserve">   Legislativeoversight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Gov. Chapter 11</dc:title>
  <dcterms:created xsi:type="dcterms:W3CDTF">2021-10-11T08:12:36Z</dcterms:created>
  <dcterms:modified xsi:type="dcterms:W3CDTF">2021-10-11T08:12:36Z</dcterms:modified>
</cp:coreProperties>
</file>