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Bill of Rights    </w:t>
      </w:r>
      <w:r>
        <w:t xml:space="preserve">   Judicial Review    </w:t>
      </w:r>
      <w:r>
        <w:t xml:space="preserve">   veto    </w:t>
      </w:r>
      <w:r>
        <w:t xml:space="preserve">   impeachment    </w:t>
      </w:r>
      <w:r>
        <w:t xml:space="preserve">   senate    </w:t>
      </w:r>
      <w:r>
        <w:t xml:space="preserve">   congress    </w:t>
      </w:r>
      <w:r>
        <w:t xml:space="preserve">   president    </w:t>
      </w:r>
      <w:r>
        <w:t xml:space="preserve">   Executive    </w:t>
      </w:r>
      <w:r>
        <w:t xml:space="preserve">   Judicial    </w:t>
      </w:r>
      <w:r>
        <w:t xml:space="preserve">   government    </w:t>
      </w:r>
      <w:r>
        <w:t xml:space="preserve">   legislative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2021-10-11T08:12:07Z</dcterms:created>
  <dcterms:modified xsi:type="dcterms:W3CDTF">2021-10-11T08:12:07Z</dcterms:modified>
</cp:coreProperties>
</file>