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cultural    </w:t>
      </w:r>
      <w:r>
        <w:t xml:space="preserve">   executive    </w:t>
      </w:r>
      <w:r>
        <w:t xml:space="preserve">   federal    </w:t>
      </w:r>
      <w:r>
        <w:t xml:space="preserve">   government    </w:t>
      </w:r>
      <w:r>
        <w:t xml:space="preserve">   house    </w:t>
      </w:r>
      <w:r>
        <w:t xml:space="preserve">   judicial    </w:t>
      </w:r>
      <w:r>
        <w:t xml:space="preserve">   laws     </w:t>
      </w:r>
      <w:r>
        <w:t xml:space="preserve">   legislative    </w:t>
      </w:r>
      <w:r>
        <w:t xml:space="preserve">   level of education    </w:t>
      </w:r>
      <w:r>
        <w:t xml:space="preserve">   makelaws    </w:t>
      </w:r>
      <w:r>
        <w:t xml:space="preserve">   negotiation    </w:t>
      </w:r>
      <w:r>
        <w:t xml:space="preserve">   poor    </w:t>
      </w:r>
      <w:r>
        <w:t xml:space="preserve">   population    </w:t>
      </w:r>
      <w:r>
        <w:t xml:space="preserve">   rural    </w:t>
      </w:r>
      <w:r>
        <w:t xml:space="preserve">   senate    </w:t>
      </w:r>
      <w:r>
        <w:t xml:space="preserve">   sovereignty    </w:t>
      </w:r>
      <w:r>
        <w:t xml:space="preserve">   suburban    </w:t>
      </w:r>
      <w:r>
        <w:t xml:space="preserve">   territory    </w:t>
      </w:r>
      <w:r>
        <w:t xml:space="preserve">   urban    </w:t>
      </w:r>
      <w:r>
        <w:t xml:space="preserve">   veto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2021-10-11T08:11:02Z</dcterms:created>
  <dcterms:modified xsi:type="dcterms:W3CDTF">2021-10-11T08:11:02Z</dcterms:modified>
</cp:coreProperties>
</file>