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beliefs and laws by which a country, state, or organization is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system of government in which representatives are elected by the people to serve at the will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legal, social, or ethical principles regarding what is allowed of people or owed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system in which the governing power is restricted by law and/or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liberties of each person to pursue life and goals without interference from other people or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of government under which separate branches are empowered to prevent actions by other branches and are induced to share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idea that government is created by and subject to the will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division of legislative, executive, and judicial power within a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division and sharing of power between the central and state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system of government in which power is vested in the people, who rule either directly or through freely elected representatives </w:t>
            </w:r>
          </w:p>
        </w:tc>
      </w:tr>
    </w:tbl>
    <w:p>
      <w:pPr>
        <w:pStyle w:val="WordBankMedium"/>
      </w:pPr>
      <w:r>
        <w:t xml:space="preserve">   Constitution    </w:t>
      </w:r>
      <w:r>
        <w:t xml:space="preserve">   Checks and balances     </w:t>
      </w:r>
      <w:r>
        <w:t xml:space="preserve">   Democracy    </w:t>
      </w:r>
      <w:r>
        <w:t xml:space="preserve">   Federalism    </w:t>
      </w:r>
      <w:r>
        <w:t xml:space="preserve">   Individual rights     </w:t>
      </w:r>
      <w:r>
        <w:t xml:space="preserve">   Limited government     </w:t>
      </w:r>
      <w:r>
        <w:t xml:space="preserve">   Popular sovereignty     </w:t>
      </w:r>
      <w:r>
        <w:t xml:space="preserve">   Republicanism    </w:t>
      </w:r>
      <w:r>
        <w:t xml:space="preserve">   Rights    </w:t>
      </w:r>
      <w:r>
        <w:t xml:space="preserve">   Separation of powers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2021-10-11T08:11:58Z</dcterms:created>
  <dcterms:modified xsi:type="dcterms:W3CDTF">2021-10-11T08:11:58Z</dcterms:modified>
</cp:coreProperties>
</file>