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city with state    </w:t>
      </w:r>
      <w:r>
        <w:t xml:space="preserve">   dates    </w:t>
      </w:r>
      <w:r>
        <w:t xml:space="preserve">   dialogue    </w:t>
      </w:r>
      <w:r>
        <w:t xml:space="preserve">   direct address    </w:t>
      </w:r>
      <w:r>
        <w:t xml:space="preserve">   interruptions    </w:t>
      </w:r>
      <w:r>
        <w:t xml:space="preserve">   interjections    </w:t>
      </w:r>
      <w:r>
        <w:t xml:space="preserve">   restrictive phrase    </w:t>
      </w:r>
      <w:r>
        <w:t xml:space="preserve">   nonrestrictive    </w:t>
      </w:r>
      <w:r>
        <w:t xml:space="preserve">   transitional phrases    </w:t>
      </w:r>
      <w:r>
        <w:t xml:space="preserve">   conjunctive adverbs    </w:t>
      </w:r>
      <w:r>
        <w:t xml:space="preserve">   independent clauses    </w:t>
      </w:r>
      <w:r>
        <w:t xml:space="preserve">   equal adjectives    </w:t>
      </w:r>
      <w:r>
        <w:t xml:space="preserve">   contrasted element    </w:t>
      </w:r>
      <w:r>
        <w:t xml:space="preserve">   introductory phrase    </w:t>
      </w:r>
      <w:r>
        <w:t xml:space="preserve">   parenthetical element    </w:t>
      </w:r>
      <w:r>
        <w:t xml:space="preserve">   appositive    </w:t>
      </w:r>
      <w:r>
        <w:t xml:space="preserve">   coordinating conjunction    </w:t>
      </w:r>
      <w:r>
        <w:t xml:space="preserve">   participial phrase    </w:t>
      </w:r>
      <w:r>
        <w:t xml:space="preserve">   prepositonal phrase    </w:t>
      </w:r>
      <w:r>
        <w:t xml:space="preserve">   adverb phrase    </w:t>
      </w:r>
      <w:r>
        <w:t xml:space="preserve">   comma    </w:t>
      </w:r>
      <w:r>
        <w:t xml:space="preserve">   colon    </w:t>
      </w:r>
      <w:r>
        <w:t xml:space="preserve">   semicolon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Term Review</dc:title>
  <dcterms:created xsi:type="dcterms:W3CDTF">2021-10-11T08:16:29Z</dcterms:created>
  <dcterms:modified xsi:type="dcterms:W3CDTF">2021-10-11T08:16:29Z</dcterms:modified>
</cp:coreProperties>
</file>