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Grant County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Flying    </w:t>
      </w:r>
      <w:r>
        <w:t xml:space="preserve">   Fishing    </w:t>
      </w:r>
      <w:r>
        <w:t xml:space="preserve">   Biking    </w:t>
      </w:r>
      <w:r>
        <w:t xml:space="preserve">   Hiking    </w:t>
      </w:r>
      <w:r>
        <w:t xml:space="preserve">   Twin Mountain    </w:t>
      </w:r>
      <w:r>
        <w:t xml:space="preserve">   Trout Derby    </w:t>
      </w:r>
      <w:r>
        <w:t xml:space="preserve">   Spring Mountain Festival    </w:t>
      </w:r>
      <w:r>
        <w:t xml:space="preserve">   Greenland Gap    </w:t>
      </w:r>
      <w:r>
        <w:t xml:space="preserve">   Potomac Eagle    </w:t>
      </w:r>
      <w:r>
        <w:t xml:space="preserve">   Golden Trout    </w:t>
      </w:r>
      <w:r>
        <w:t xml:space="preserve">   South Branch    </w:t>
      </w:r>
      <w:r>
        <w:t xml:space="preserve">   North Fork    </w:t>
      </w:r>
      <w:r>
        <w:t xml:space="preserve">   Dolly Sods    </w:t>
      </w:r>
      <w:r>
        <w:t xml:space="preserve">   Smoke Hole Caverns    </w:t>
      </w:r>
      <w:r>
        <w:t xml:space="preserve">   Fort Mulligan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County</dc:title>
  <dcterms:created xsi:type="dcterms:W3CDTF">2021-10-11T08:17:43Z</dcterms:created>
  <dcterms:modified xsi:type="dcterms:W3CDTF">2021-10-11T08:17:43Z</dcterms:modified>
</cp:coreProperties>
</file>