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curve formed by the intersection of a right circular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values of the independent variable(s) for which a function or relation is defined. The x values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or lowest point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graph crosses the x-axis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can be written in the form f(x)=ax^2+bx+c, where a,b &amp; c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simplest function of a quadratics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inside changes that affect the input ( x- ) axis values and shift the function left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symmetry for a graph. The two sides of a graph on either side of the axis of symmetry look like mirror images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outside changes that affect the output ( y- ) axis values and shift the function up or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over the entire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set of possible output values, which are shown on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solution to a quadratic equation</w:t>
            </w:r>
          </w:p>
        </w:tc>
      </w:tr>
    </w:tbl>
    <w:p>
      <w:pPr>
        <w:pStyle w:val="WordBankMedium"/>
      </w:pPr>
      <w:r>
        <w:t xml:space="preserve">   Axis of Symmetry    </w:t>
      </w:r>
      <w:r>
        <w:t xml:space="preserve">   domain    </w:t>
      </w:r>
      <w:r>
        <w:t xml:space="preserve">   maximum value    </w:t>
      </w:r>
      <w:r>
        <w:t xml:space="preserve">   horizontal shift    </w:t>
      </w:r>
      <w:r>
        <w:t xml:space="preserve">   Vertical Shift    </w:t>
      </w:r>
      <w:r>
        <w:t xml:space="preserve">   Maximum     </w:t>
      </w:r>
      <w:r>
        <w:t xml:space="preserve">   minimum     </w:t>
      </w:r>
      <w:r>
        <w:t xml:space="preserve">   QuadraticFunction    </w:t>
      </w:r>
      <w:r>
        <w:t xml:space="preserve">   Zeros    </w:t>
      </w:r>
      <w:r>
        <w:t xml:space="preserve">   x-intercept    </w:t>
      </w:r>
      <w:r>
        <w:t xml:space="preserve">   y-intercept    </w:t>
      </w:r>
      <w:r>
        <w:t xml:space="preserve">   vertex    </w:t>
      </w:r>
      <w:r>
        <w:t xml:space="preserve">   Parabola    </w:t>
      </w:r>
      <w:r>
        <w:t xml:space="preserve">   Parent function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Quadratic Functions</dc:title>
  <dcterms:created xsi:type="dcterms:W3CDTF">2021-10-11T08:18:12Z</dcterms:created>
  <dcterms:modified xsi:type="dcterms:W3CDTF">2021-10-11T08:18:12Z</dcterms:modified>
</cp:coreProperties>
</file>