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stops accelerating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velocity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measure of the force of gravity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attraction between 2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 exerted (or put)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on a body  where all weight is equally balanced around the point where gravity seems 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an objects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used to measure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a revolving object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Center of gravity    </w:t>
      </w:r>
      <w:r>
        <w:t xml:space="preserve">   Acceleration     </w:t>
      </w:r>
      <w:r>
        <w:t xml:space="preserve">   Terminal velocity     </w:t>
      </w:r>
      <w:r>
        <w:t xml:space="preserve">   Newton    </w:t>
      </w:r>
      <w:r>
        <w:t xml:space="preserve">   Orbit    </w:t>
      </w:r>
      <w:r>
        <w:t xml:space="preserve">   Revolution    </w:t>
      </w:r>
      <w:r>
        <w:t xml:space="preserve">   Inertia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Cross Word </dc:title>
  <dcterms:created xsi:type="dcterms:W3CDTF">2021-10-11T08:18:12Z</dcterms:created>
  <dcterms:modified xsi:type="dcterms:W3CDTF">2021-10-11T08:18:12Z</dcterms:modified>
</cp:coreProperties>
</file>