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Barrier Reef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reef is considered this because of tourist.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the reef mostly consist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name for the Great barrier reef.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reef can be seen from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_____ reefs in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Great Barrier reef life is interconnected and all organisms are _____ to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Over 1,500 _______ found in the reef.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affecting the coral in the reef?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in which the reef is becoming toxic because of CO2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largest income for the reef is based on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Great Barrier reef is becoming more and more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country is the reef located near?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happening to the reef?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Warmer temperatures put _______ on the coral.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Corals are considered living because of the ___ inside the coral.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Corals produce this on the outside of their bodies.</w:t>
            </w:r>
          </w:p>
        </w:tc>
      </w:tr>
    </w:tbl>
    <w:p>
      <w:pPr>
        <w:pStyle w:val="WordBankMedium"/>
      </w:pPr>
      <w:r>
        <w:t xml:space="preserve">   Australia     </w:t>
      </w:r>
      <w:r>
        <w:t xml:space="preserve">   Bleaching     </w:t>
      </w:r>
      <w:r>
        <w:t xml:space="preserve">   Coral    </w:t>
      </w:r>
      <w:r>
        <w:t xml:space="preserve">   Species     </w:t>
      </w:r>
      <w:r>
        <w:t xml:space="preserve">   Outer space    </w:t>
      </w:r>
      <w:r>
        <w:t xml:space="preserve">   Climate change     </w:t>
      </w:r>
      <w:r>
        <w:t xml:space="preserve">   Stress    </w:t>
      </w:r>
      <w:r>
        <w:t xml:space="preserve">   Largest     </w:t>
      </w:r>
      <w:r>
        <w:t xml:space="preserve">   Tourism     </w:t>
      </w:r>
      <w:r>
        <w:t xml:space="preserve">   Algae     </w:t>
      </w:r>
      <w:r>
        <w:t xml:space="preserve">   Vital     </w:t>
      </w:r>
      <w:r>
        <w:t xml:space="preserve">   Ocean acidification     </w:t>
      </w:r>
      <w:r>
        <w:t xml:space="preserve">   Ecosystem     </w:t>
      </w:r>
      <w:r>
        <w:t xml:space="preserve">   National park    </w:t>
      </w:r>
      <w:r>
        <w:t xml:space="preserve">   Threatened     </w:t>
      </w:r>
      <w:r>
        <w:t xml:space="preserve">   Polyps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Barrier Reef Crossword</dc:title>
  <dcterms:created xsi:type="dcterms:W3CDTF">2021-10-11T08:18:18Z</dcterms:created>
  <dcterms:modified xsi:type="dcterms:W3CDTF">2021-10-11T08:18:18Z</dcterms:modified>
</cp:coreProperties>
</file>