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Great 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lady who reached out to many people and changed the role of the first lady through her active participation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Banks suffered huge losses when farmers failed to meet loan payments. Thousands of banks across the nation closed between 1930-1933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31st President of the United States and was blamed for The Great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political philosophy that holds the individual second to the nation and advocates government by dictatorship.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Owing money to a person, bank, stock owner,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very poor area where small shacks were built from scrap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FDR's advisors during the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32nd President of the United States and the president during The Great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October 24, 1929, traders panicked and sold 13 million shares causing stock prices to plunge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money the government gives to a person or company so that they will eventually help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Number of people who did not have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Hoover's belief that recovery would come through private businesses and not direct government aid to the 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an organized system for investors with money to buy and sell shares, or blocks of investments, in corporations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economic crisis beginning with the stock market crash in 1929 and continuing through the 1930's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Great Plains were severely damaged by drought and dust storms in the 1930's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program creaed by Roosevelt to create jobs for the unemployed. the program gave needy people government jobs.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Day, October 29, 1929, the stock market crashed.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ideas that FDR came up with (that Congress approved) to help solve the problems of the Great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money paid to a person on a regular basis, usually after they retire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WWI veterans who marched to DC during the summer of 1932 to demand their bonus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farm workers who moved to California after the Dust Bowl and moved from place to place to harvest fruits and 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name used to describe the evening radio talks by FDR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Federal spending to fund projects such as highways, parks and libraries to create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very productive time when Roosevelt's proposals for new economic progress were quickly approved by Congress. New laws were passed by Congress that were called the New Deal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take property because payments on loans were not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shares of ownership in a company which can be bought or sold for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Aid for the needy provided by charities, churches and volunteers. State and governments provided aid as well.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value of money decreases and is usually associated with a rise in prices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used for communication, entertainment, musical shows, dramas and comedies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many migrant workers came from Oklahoma and were called Okies</w:t>
            </w:r>
          </w:p>
        </w:tc>
      </w:tr>
    </w:tbl>
    <w:p>
      <w:pPr>
        <w:pStyle w:val="WordBankLarge"/>
      </w:pPr>
      <w:r>
        <w:t xml:space="preserve">   Great Depression    </w:t>
      </w:r>
      <w:r>
        <w:t xml:space="preserve">   Dust Bowl    </w:t>
      </w:r>
      <w:r>
        <w:t xml:space="preserve">   Inflation    </w:t>
      </w:r>
      <w:r>
        <w:t xml:space="preserve">   Black Tuesday    </w:t>
      </w:r>
      <w:r>
        <w:t xml:space="preserve">   Debt    </w:t>
      </w:r>
      <w:r>
        <w:t xml:space="preserve">   Unemployment    </w:t>
      </w:r>
      <w:r>
        <w:t xml:space="preserve">   Herbert Hoover    </w:t>
      </w:r>
      <w:r>
        <w:t xml:space="preserve">   Hoovervilles     </w:t>
      </w:r>
      <w:r>
        <w:t xml:space="preserve">   Foreclose    </w:t>
      </w:r>
      <w:r>
        <w:t xml:space="preserve">   Franklin D. Roosevelt    </w:t>
      </w:r>
      <w:r>
        <w:t xml:space="preserve">   Rugged Individualism    </w:t>
      </w:r>
      <w:r>
        <w:t xml:space="preserve">   Stock Exchange    </w:t>
      </w:r>
      <w:r>
        <w:t xml:space="preserve">   Black Thursday    </w:t>
      </w:r>
      <w:r>
        <w:t xml:space="preserve">   Defaulted    </w:t>
      </w:r>
      <w:r>
        <w:t xml:space="preserve">   Relief    </w:t>
      </w:r>
      <w:r>
        <w:t xml:space="preserve">   Public Works    </w:t>
      </w:r>
      <w:r>
        <w:t xml:space="preserve">   Eleanor Roosevelt    </w:t>
      </w:r>
      <w:r>
        <w:t xml:space="preserve">   Radio    </w:t>
      </w:r>
      <w:r>
        <w:t xml:space="preserve">   Hundred Days    </w:t>
      </w:r>
      <w:r>
        <w:t xml:space="preserve">   Work Relief    </w:t>
      </w:r>
      <w:r>
        <w:t xml:space="preserve">   Migrant Workers    </w:t>
      </w:r>
      <w:r>
        <w:t xml:space="preserve">   Okies    </w:t>
      </w:r>
      <w:r>
        <w:t xml:space="preserve">   Fascism    </w:t>
      </w:r>
      <w:r>
        <w:t xml:space="preserve">   Bonus Army    </w:t>
      </w:r>
      <w:r>
        <w:t xml:space="preserve">   Fireside chats    </w:t>
      </w:r>
      <w:r>
        <w:t xml:space="preserve">   New Deal    </w:t>
      </w:r>
      <w:r>
        <w:t xml:space="preserve">   stock    </w:t>
      </w:r>
      <w:r>
        <w:t xml:space="preserve">   subsidy    </w:t>
      </w:r>
      <w:r>
        <w:t xml:space="preserve">   Brain Trust    </w:t>
      </w:r>
      <w:r>
        <w:t xml:space="preserve">   pension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Depression</dc:title>
  <dcterms:created xsi:type="dcterms:W3CDTF">2021-10-11T08:18:56Z</dcterms:created>
  <dcterms:modified xsi:type="dcterms:W3CDTF">2021-10-11T08:18:56Z</dcterms:modified>
</cp:coreProperties>
</file>