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 Goddesses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Greek goddess of inevitability, compulsion and necessity.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Greek goddess of justice.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Greek goddess of agriculture, grain and bread and the afterlife.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Greek goddess of womanly demure and motherhood.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Greek goddess of creation.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Greek goddess of nocturnal oracles and falling stars.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Greek goddess of Love, Beauty, Pleasure, Procreation.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Mother of gods. Personification of the Earth (Mother Earth). Mother of the Titans.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Greek goddess of sea monsters and sea dangers.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Queen of the Underworld. Greek goddess of the Afterlife, Spring Growth, Grain.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Greek goddess of Vengeance and Retribution, indignation, for evil and undeserved good fortune. Personification of resentment.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Greek goddess of the River Styx.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Greek goddess of wilderness, childbirth, magic and witchcraft.</w:t>
            </w:r>
          </w:p>
        </w:tc>
      </w:tr>
    </w:tbl>
    <w:p>
      <w:pPr>
        <w:pStyle w:val="WordBankSmall"/>
      </w:pPr>
      <w:r>
        <w:t xml:space="preserve">   Ananke    </w:t>
      </w:r>
      <w:r>
        <w:t xml:space="preserve">   Aphrodite    </w:t>
      </w:r>
      <w:r>
        <w:t xml:space="preserve">   Asteria    </w:t>
      </w:r>
      <w:r>
        <w:t xml:space="preserve">   Ceto    </w:t>
      </w:r>
      <w:r>
        <w:t xml:space="preserve">   Demeter    </w:t>
      </w:r>
      <w:r>
        <w:t xml:space="preserve">   Eirene    </w:t>
      </w:r>
      <w:r>
        <w:t xml:space="preserve">   Gaia    </w:t>
      </w:r>
      <w:r>
        <w:t xml:space="preserve">   Hecate    </w:t>
      </w:r>
      <w:r>
        <w:t xml:space="preserve">   Leto    </w:t>
      </w:r>
      <w:r>
        <w:t xml:space="preserve">   Nemesis    </w:t>
      </w:r>
      <w:r>
        <w:t xml:space="preserve">   Persephone    </w:t>
      </w:r>
      <w:r>
        <w:t xml:space="preserve">   STYX    </w:t>
      </w:r>
      <w:r>
        <w:t xml:space="preserve">   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Goddesses</dc:title>
  <dcterms:created xsi:type="dcterms:W3CDTF">2021-10-11T08:21:21Z</dcterms:created>
  <dcterms:modified xsi:type="dcterms:W3CDTF">2021-10-11T08:21:21Z</dcterms:modified>
</cp:coreProperties>
</file>