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Apollo,    </w:t>
      </w:r>
      <w:r>
        <w:t xml:space="preserve">   Aphrodite    </w:t>
      </w:r>
      <w:r>
        <w:t xml:space="preserve">   Ares    </w:t>
      </w:r>
      <w:r>
        <w:t xml:space="preserve">   Athena    </w:t>
      </w:r>
      <w:r>
        <w:t xml:space="preserve">   Poseidon    </w:t>
      </w:r>
      <w:r>
        <w:t xml:space="preserve">   Hades    </w:t>
      </w:r>
      <w:r>
        <w:t xml:space="preserve">   Hestia    </w:t>
      </w:r>
      <w:r>
        <w:t xml:space="preserve">   Titans    </w:t>
      </w:r>
      <w:r>
        <w:t xml:space="preserve">   Uranus    </w:t>
      </w:r>
      <w:r>
        <w:t xml:space="preserve">   Hera    </w:t>
      </w:r>
      <w:r>
        <w:t xml:space="preserve">   Zeus    </w:t>
      </w:r>
      <w:r>
        <w:t xml:space="preserve">   Gaia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2021-10-11T08:21:30Z</dcterms:created>
  <dcterms:modified xsi:type="dcterms:W3CDTF">2021-10-11T08:21:30Z</dcterms:modified>
</cp:coreProperties>
</file>