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artemis    </w:t>
      </w:r>
      <w:r>
        <w:t xml:space="preserve">   apollo    </w:t>
      </w:r>
      <w:r>
        <w:t xml:space="preserve">   ares    </w:t>
      </w:r>
      <w:r>
        <w:t xml:space="preserve">   athena    </w:t>
      </w:r>
      <w:r>
        <w:t xml:space="preserve">   aphrodite    </w:t>
      </w:r>
      <w:r>
        <w:t xml:space="preserve">   hephaestus    </w:t>
      </w:r>
      <w:r>
        <w:t xml:space="preserve">   hestia    </w:t>
      </w:r>
      <w:r>
        <w:t xml:space="preserve">   hera    </w:t>
      </w:r>
      <w:r>
        <w:t xml:space="preserve">   poseidon    </w:t>
      </w:r>
      <w:r>
        <w:t xml:space="preserve">   hades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Mythology</dc:title>
  <dcterms:created xsi:type="dcterms:W3CDTF">2021-10-11T08:19:57Z</dcterms:created>
  <dcterms:modified xsi:type="dcterms:W3CDTF">2021-10-11T08:19:57Z</dcterms:modified>
</cp:coreProperties>
</file>