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Mythology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Zeus fell in love with this mortal....man?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beloved princess was kidnapped and tricked into loving her kidnapper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the god's special/upper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claim his throne he went on a journey to find a "sweater"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daytime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listen to your dad and don't get ahead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"Enough with the human sacrifices, there all our best soldiers"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messenger god, had winged shoes, and could travel between realms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brought badness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had to serve a king because the oracle told him too and the king have him impossible tasks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wedding present I really wanted was my brother-in-law to die, but this head works too"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 of hades and god of the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beautiful mortal women and the ugly immortal man lived happily ever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nymph who lost her voice fell in love with a man who could only love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gave zeus a major headache, god of war and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music, son of zeus, and has a twin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 to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violent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father of all, god of the sky</w:t>
            </w:r>
          </w:p>
        </w:tc>
      </w:tr>
    </w:tbl>
    <w:p>
      <w:pPr>
        <w:pStyle w:val="WordBankLarge"/>
      </w:pPr>
      <w:r>
        <w:t xml:space="preserve">   Apollo    </w:t>
      </w:r>
      <w:r>
        <w:t xml:space="preserve">   Hermes    </w:t>
      </w:r>
      <w:r>
        <w:t xml:space="preserve">   Athena    </w:t>
      </w:r>
      <w:r>
        <w:t xml:space="preserve">   Ares    </w:t>
      </w:r>
      <w:r>
        <w:t xml:space="preserve">   Persephone    </w:t>
      </w:r>
      <w:r>
        <w:t xml:space="preserve">   Pandora's box    </w:t>
      </w:r>
      <w:r>
        <w:t xml:space="preserve">   12 labors of Heracles    </w:t>
      </w:r>
      <w:r>
        <w:t xml:space="preserve">   Jason and the Golden Fleece    </w:t>
      </w:r>
      <w:r>
        <w:t xml:space="preserve">   Daedalus and icarus    </w:t>
      </w:r>
      <w:r>
        <w:t xml:space="preserve">   Theseus and The Minotaur    </w:t>
      </w:r>
      <w:r>
        <w:t xml:space="preserve">   Perseus and Medusa    </w:t>
      </w:r>
      <w:r>
        <w:t xml:space="preserve">   Helen of Troy    </w:t>
      </w:r>
      <w:r>
        <w:t xml:space="preserve">   Eros and Psyche    </w:t>
      </w:r>
      <w:r>
        <w:t xml:space="preserve">   Ganymede    </w:t>
      </w:r>
      <w:r>
        <w:t xml:space="preserve">   Echo and Narcissus    </w:t>
      </w:r>
      <w:r>
        <w:t xml:space="preserve">   Hemera    </w:t>
      </w:r>
      <w:r>
        <w:t xml:space="preserve">   Aether    </w:t>
      </w:r>
      <w:r>
        <w:t xml:space="preserve">   Nyx    </w:t>
      </w:r>
      <w:r>
        <w:t xml:space="preserve">   Gaia    </w:t>
      </w:r>
      <w:r>
        <w:t xml:space="preserve">   uranus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Characters</dc:title>
  <dcterms:created xsi:type="dcterms:W3CDTF">2021-10-11T08:21:14Z</dcterms:created>
  <dcterms:modified xsi:type="dcterms:W3CDTF">2021-10-11T08:21:14Z</dcterms:modified>
</cp:coreProperties>
</file>