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two gods were helping Perseus?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of hercules life, how is he rewarded?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Theseus'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perseus's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Perseus find so appealing in Ethiopia?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Theseus became the king of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hercules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fisherman that adopted perseus?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was Hercules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did Perseus kill the sea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rescued prometheus?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gift did Athena give to Perseus?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did Perseus kill to fulfill the oracle's prophecy?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was Theseus'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 was Acrisius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was Theseus' 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Perseus's quest is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 athens is an enemy to Theseus?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theseus the greatest hero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Perseus'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Theseus killed what to get to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hercules kill as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casted out into the water in a box with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eye does perseus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theseus raised?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poisoned Theseus?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Theseus?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the ruler of the island where perseus landed?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Perseus's grandfather was killed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Theseus defeated the Minotaur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Hyperboreans give Perseus?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did Perseus avenge against Polydectues?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causes hercules madness?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Who's perseus's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Hermes gave perseus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Theseus is freed from the underworld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killed Hercules?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greek demi-god is Theseus related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physical quality does Theseus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Theseus was the _____ of the heros?</w:t>
            </w:r>
          </w:p>
        </w:tc>
      </w:tr>
    </w:tbl>
    <w:p>
      <w:pPr>
        <w:pStyle w:val="WordBankLarge"/>
      </w:pPr>
      <w:r>
        <w:t xml:space="preserve">   Danae    </w:t>
      </w:r>
      <w:r>
        <w:t xml:space="preserve">   Dictys    </w:t>
      </w:r>
      <w:r>
        <w:t xml:space="preserve">   Athens    </w:t>
      </w:r>
      <w:r>
        <w:t xml:space="preserve">   Hercules    </w:t>
      </w:r>
      <w:r>
        <w:t xml:space="preserve">   Labyrinth    </w:t>
      </w:r>
      <w:r>
        <w:t xml:space="preserve">   Polydectes     </w:t>
      </w:r>
      <w:r>
        <w:t xml:space="preserve">   Snakes    </w:t>
      </w:r>
      <w:r>
        <w:t xml:space="preserve">   Perseus    </w:t>
      </w:r>
      <w:r>
        <w:t xml:space="preserve">   Medea    </w:t>
      </w:r>
      <w:r>
        <w:t xml:space="preserve">   King of acrisius    </w:t>
      </w:r>
      <w:r>
        <w:t xml:space="preserve">   The Grey Woman    </w:t>
      </w:r>
      <w:r>
        <w:t xml:space="preserve">   His Mother's family     </w:t>
      </w:r>
      <w:r>
        <w:t xml:space="preserve">   Wife and Son    </w:t>
      </w:r>
      <w:r>
        <w:t xml:space="preserve">   Heracles    </w:t>
      </w:r>
      <w:r>
        <w:t xml:space="preserve">   He becomes immortal    </w:t>
      </w:r>
      <w:r>
        <w:t xml:space="preserve">   Zeus    </w:t>
      </w:r>
      <w:r>
        <w:t xml:space="preserve">   Sword    </w:t>
      </w:r>
      <w:r>
        <w:t xml:space="preserve">   Discus    </w:t>
      </w:r>
      <w:r>
        <w:t xml:space="preserve">   Heir    </w:t>
      </w:r>
      <w:r>
        <w:t xml:space="preserve">   Bandits    </w:t>
      </w:r>
      <w:r>
        <w:t xml:space="preserve">   Kill medusa     </w:t>
      </w:r>
      <w:r>
        <w:t xml:space="preserve">   Bravest     </w:t>
      </w:r>
      <w:r>
        <w:t xml:space="preserve">   Shield     </w:t>
      </w:r>
      <w:r>
        <w:t xml:space="preserve">   Hippolytus    </w:t>
      </w:r>
      <w:r>
        <w:t xml:space="preserve">   Ariadne    </w:t>
      </w:r>
      <w:r>
        <w:t xml:space="preserve">   Medusa's Head    </w:t>
      </w:r>
      <w:r>
        <w:t xml:space="preserve">   Abs    </w:t>
      </w:r>
      <w:r>
        <w:t xml:space="preserve">   Hercules    </w:t>
      </w:r>
      <w:r>
        <w:t xml:space="preserve">   Perseus    </w:t>
      </w:r>
      <w:r>
        <w:t xml:space="preserve">   Kingoycomedes    </w:t>
      </w:r>
      <w:r>
        <w:t xml:space="preserve">   Pirithous    </w:t>
      </w:r>
      <w:r>
        <w:t xml:space="preserve">   Acrisius' death    </w:t>
      </w:r>
      <w:r>
        <w:t xml:space="preserve">   Athens    </w:t>
      </w:r>
      <w:r>
        <w:t xml:space="preserve">   Invisibility hat    </w:t>
      </w:r>
      <w:r>
        <w:t xml:space="preserve">   Androneda    </w:t>
      </w:r>
      <w:r>
        <w:t xml:space="preserve">   Andromeda    </w:t>
      </w:r>
      <w:r>
        <w:t xml:space="preserve">   Longsword    </w:t>
      </w:r>
      <w:r>
        <w:t xml:space="preserve">   Athena Hermes    </w:t>
      </w:r>
      <w:r>
        <w:t xml:space="preserve">   Thebes    </w:t>
      </w:r>
      <w:r>
        <w:t xml:space="preserve">   Centaur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Crossword Puzzle</dc:title>
  <dcterms:created xsi:type="dcterms:W3CDTF">2021-10-11T08:21:24Z</dcterms:created>
  <dcterms:modified xsi:type="dcterms:W3CDTF">2021-10-11T08:21:24Z</dcterms:modified>
</cp:coreProperties>
</file>