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someone to lose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or irrational fear of water, especially as a symptom of rabies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recurrent urge to steal, typically without regard for need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quality that evokes pity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 , odorless, highy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or irrational 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 or irrational fear of or aversion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chemistry concerned with the chemical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or irrational fear of crowded spaces or enclosed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for making photocopies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computer that contains a microprocessor as its central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attractive in photographs or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or irrational fear of confined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microorganism, especially a bacterium causing disease or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deep-seated feeling of dislike;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the measurement of light, in terms of its perceived brightness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or irrational dislike or 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for photoelectric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obsessive desire to set things to fire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pyromania    </w:t>
      </w:r>
      <w:r>
        <w:t xml:space="preserve">   kleptomania    </w:t>
      </w:r>
      <w:r>
        <w:t xml:space="preserve">   dehydrate    </w:t>
      </w:r>
      <w:r>
        <w:t xml:space="preserve">   microbe    </w:t>
      </w:r>
      <w:r>
        <w:t xml:space="preserve">   microcomputer    </w:t>
      </w:r>
      <w:r>
        <w:t xml:space="preserve">   antipathy    </w:t>
      </w:r>
      <w:r>
        <w:t xml:space="preserve">   photocell    </w:t>
      </w:r>
      <w:r>
        <w:t xml:space="preserve">   pathos    </w:t>
      </w:r>
      <w:r>
        <w:t xml:space="preserve">   empathy    </w:t>
      </w:r>
      <w:r>
        <w:t xml:space="preserve">   photochemistry     </w:t>
      </w:r>
      <w:r>
        <w:t xml:space="preserve">   photometry    </w:t>
      </w:r>
      <w:r>
        <w:t xml:space="preserve">   acrophobia    </w:t>
      </w:r>
      <w:r>
        <w:t xml:space="preserve">   agoraphobia    </w:t>
      </w:r>
      <w:r>
        <w:t xml:space="preserve">   xenophobia    </w:t>
      </w:r>
      <w:r>
        <w:t xml:space="preserve">   hydrophobia    </w:t>
      </w:r>
      <w:r>
        <w:t xml:space="preserve">   phobia     </w:t>
      </w:r>
      <w:r>
        <w:t xml:space="preserve">   claustrophobia    </w:t>
      </w:r>
      <w:r>
        <w:t xml:space="preserve">   photocopier    </w:t>
      </w:r>
      <w:r>
        <w:t xml:space="preserve">   photogenic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List 7</dc:title>
  <dcterms:created xsi:type="dcterms:W3CDTF">2021-10-11T08:21:32Z</dcterms:created>
  <dcterms:modified xsi:type="dcterms:W3CDTF">2021-10-11T08:21:32Z</dcterms:modified>
</cp:coreProperties>
</file>