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Roots: List 13, 14, and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psychobiology    </w:t>
      </w:r>
      <w:r>
        <w:t xml:space="preserve">   psychonomic    </w:t>
      </w:r>
      <w:r>
        <w:t xml:space="preserve">   psychosis    </w:t>
      </w:r>
      <w:r>
        <w:t xml:space="preserve">   psychosomatic    </w:t>
      </w:r>
      <w:r>
        <w:t xml:space="preserve">   psychology    </w:t>
      </w:r>
      <w:r>
        <w:t xml:space="preserve">   psychograph    </w:t>
      </w:r>
      <w:r>
        <w:t xml:space="preserve">   psychometric    </w:t>
      </w:r>
      <w:r>
        <w:t xml:space="preserve">   gynecogenic    </w:t>
      </w:r>
      <w:r>
        <w:t xml:space="preserve">   gynecology    </w:t>
      </w:r>
      <w:r>
        <w:t xml:space="preserve">   gynecocentric    </w:t>
      </w:r>
      <w:r>
        <w:t xml:space="preserve">   pododermatitis    </w:t>
      </w:r>
      <w:r>
        <w:t xml:space="preserve">   polypod    </w:t>
      </w:r>
      <w:r>
        <w:t xml:space="preserve">   podology    </w:t>
      </w:r>
      <w:r>
        <w:t xml:space="preserve">   gynecoid    </w:t>
      </w:r>
      <w:r>
        <w:t xml:space="preserve">   tripod    </w:t>
      </w:r>
      <w:r>
        <w:t xml:space="preserve">   bipod    </w:t>
      </w:r>
      <w:r>
        <w:t xml:space="preserve">   geography    </w:t>
      </w:r>
      <w:r>
        <w:t xml:space="preserve">   monograph    </w:t>
      </w:r>
      <w:r>
        <w:t xml:space="preserve">   graphology    </w:t>
      </w:r>
      <w:r>
        <w:t xml:space="preserve">   macrograph    </w:t>
      </w:r>
      <w:r>
        <w:t xml:space="preserve">   biography    </w:t>
      </w:r>
      <w:r>
        <w:t xml:space="preserve">   neography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Roots: List 13, 14, and 15</dc:title>
  <dcterms:created xsi:type="dcterms:W3CDTF">2021-10-11T08:21:25Z</dcterms:created>
  <dcterms:modified xsi:type="dcterms:W3CDTF">2021-10-11T08:21:25Z</dcterms:modified>
</cp:coreProperties>
</file>