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vegetables    </w:t>
      </w:r>
      <w:r>
        <w:t xml:space="preserve">   fruits    </w:t>
      </w:r>
      <w:r>
        <w:t xml:space="preserve">   flowers    </w:t>
      </w:r>
      <w:r>
        <w:t xml:space="preserve">   greenhouse    </w:t>
      </w:r>
      <w:r>
        <w:t xml:space="preserve">   energy    </w:t>
      </w:r>
      <w:r>
        <w:t xml:space="preserve">   pots    </w:t>
      </w:r>
      <w:r>
        <w:t xml:space="preserve">   grow    </w:t>
      </w:r>
      <w:r>
        <w:t xml:space="preserve">   seeds    </w:t>
      </w:r>
      <w:r>
        <w:t xml:space="preserve">   sunlight    </w:t>
      </w:r>
      <w:r>
        <w:t xml:space="preserve">   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House</dc:title>
  <dcterms:created xsi:type="dcterms:W3CDTF">2021-10-11T08:22:42Z</dcterms:created>
  <dcterms:modified xsi:type="dcterms:W3CDTF">2021-10-11T08:22:42Z</dcterms:modified>
</cp:coreProperties>
</file>