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Greenwich Council Spring Camporee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Fla. located in the USA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MB including butterflies and ants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“For ___ a jolly good fellow 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a butterfly on this merit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known for maintaining camping traditions and spirit and providing cheerful service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"I"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winter, Scouts might learn to ___ through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Sticks turned over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Summer camp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Scouting chefs write them to prep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Nickname for wartime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Trouser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cook with this over coals,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Washing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First word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Campfire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Scouts learn to survive at ____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Bag for hiking outdoors (equipment)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Large area of grassy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Navigational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It might be part of dress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Bugle call for Summer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scouting camp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It may be roja or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Computer wizards, Informally (They might enjoy the digital technology merit badge)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Water temperature 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Plant bearing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Essential safety equipment for many winter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View as stars through a telescope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Group you might go listen to as part of your Music 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Started a camp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They attach with Velcro,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MB dealing with solar power, nuclear power and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Textile used in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A campfire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85. </w:t>
            </w:r>
            <w:r>
              <w:t xml:space="preserve">Watercraft Scouts get very familiar with in one of the 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86. </w:t>
            </w:r>
            <w:r>
              <w:t xml:space="preserve">Trail transports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87. </w:t>
            </w:r>
            <w:r>
              <w:t xml:space="preserve">Moral and ethical standards, as shown by Scouting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88. </w:t>
            </w:r>
            <w:r>
              <w:t xml:space="preserve">The BSA website URL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89. </w:t>
            </w:r>
            <w:r>
              <w:t xml:space="preserve">Tasty mixture to dunk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90. </w:t>
            </w:r>
            <w:r>
              <w:t xml:space="preserve">Latin dish often made at a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91. </w:t>
            </w:r>
            <w:r>
              <w:t xml:space="preserve">Butter will _____ when left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Campfire entree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Steering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of knife used to peel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Cooked food for the troop,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merit badge sash is worn over the _____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Sounded off, like an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surround a dutch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red or green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Order of the Arrow, It's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honor that the Order of the Arrow can 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Camp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square knot symbolizes in the world scout crest?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Direction on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Piece of advice a counselor might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Outdoors activity promoted by Arrowmen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Main part of the world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Burn slightly on the camp􀃕re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MB where you’ll say “check,”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MB dealing with hazards and accident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Flavored 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Cutting-edge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Cozy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flare would be a form of this message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Extra layer to keep warm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MB where you’ll learn about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Badges earned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word goes with “overboard”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American and cheddar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Famous type of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Expression of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Exercise class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Boston party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Shirt neck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Rank a scout progresses through the reach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Picture you might see while completing your Nuclear Science 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George Washington’s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Welcomed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The lower hemispheres in a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Direction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Type of salmon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An Eagle Scout might wear one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Rises from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Word of cooperation and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A scout would learn to fix one in the Automotive Merit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Symbolically strong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Greenwich Council Spring Camporee 2020</dc:title>
  <dcterms:created xsi:type="dcterms:W3CDTF">2021-10-11T08:23:08Z</dcterms:created>
  <dcterms:modified xsi:type="dcterms:W3CDTF">2021-10-11T08:23:08Z</dcterms:modified>
</cp:coreProperties>
</file>