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Gregor and the Code of Claw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Vikus    </w:t>
      </w:r>
      <w:r>
        <w:t xml:space="preserve">   Underland    </w:t>
      </w:r>
      <w:r>
        <w:t xml:space="preserve">   Time    </w:t>
      </w:r>
      <w:r>
        <w:t xml:space="preserve">   Solvet    </w:t>
      </w:r>
      <w:r>
        <w:t xml:space="preserve">   Ripred    </w:t>
      </w:r>
      <w:r>
        <w:t xml:space="preserve">   Regaila    </w:t>
      </w:r>
      <w:r>
        <w:t xml:space="preserve">   Queen    </w:t>
      </w:r>
      <w:r>
        <w:t xml:space="preserve">   Prophecy    </w:t>
      </w:r>
      <w:r>
        <w:t xml:space="preserve">   Overland    </w:t>
      </w:r>
      <w:r>
        <w:t xml:space="preserve">   New York    </w:t>
      </w:r>
      <w:r>
        <w:t xml:space="preserve">   Nerrisa    </w:t>
      </w:r>
      <w:r>
        <w:t xml:space="preserve">   Luxa    </w:t>
      </w:r>
      <w:r>
        <w:t xml:space="preserve">   Lizzie    </w:t>
      </w:r>
      <w:r>
        <w:t xml:space="preserve">   Lapblood    </w:t>
      </w:r>
      <w:r>
        <w:t xml:space="preserve">   Howard    </w:t>
      </w:r>
      <w:r>
        <w:t xml:space="preserve">   Gregor    </w:t>
      </w:r>
      <w:r>
        <w:t xml:space="preserve">   Dulcet    </w:t>
      </w:r>
      <w:r>
        <w:t xml:space="preserve">   Code of Claw    </w:t>
      </w:r>
      <w:r>
        <w:t xml:space="preserve">   Boots    </w:t>
      </w:r>
      <w:r>
        <w:t xml:space="preserve">   Ares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Gregor and the Code of Claw</dc:title>
  <dcterms:created xsi:type="dcterms:W3CDTF">2021-10-11T08:22:33Z</dcterms:created>
  <dcterms:modified xsi:type="dcterms:W3CDTF">2021-10-11T08:22:33Z</dcterms:modified>
</cp:coreProperties>
</file>