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Grocery Shopping and Cooking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Walraven    </w:t>
      </w:r>
      <w:r>
        <w:t xml:space="preserve">   Substance    </w:t>
      </w:r>
      <w:r>
        <w:t xml:space="preserve">   Tablespoon    </w:t>
      </w:r>
      <w:r>
        <w:t xml:space="preserve">   Mix    </w:t>
      </w:r>
      <w:r>
        <w:t xml:space="preserve">   Cup    </w:t>
      </w:r>
      <w:r>
        <w:t xml:space="preserve">   List    </w:t>
      </w:r>
      <w:r>
        <w:t xml:space="preserve">   Cookbook    </w:t>
      </w:r>
      <w:r>
        <w:t xml:space="preserve">   Ingredients    </w:t>
      </w:r>
      <w:r>
        <w:t xml:space="preserve">   Microwave    </w:t>
      </w:r>
      <w:r>
        <w:t xml:space="preserve">   Recipe    </w:t>
      </w:r>
      <w:r>
        <w:t xml:space="preserve">   Oven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Shopping and Cooking Utensils</dc:title>
  <dcterms:created xsi:type="dcterms:W3CDTF">2021-10-11T08:22:41Z</dcterms:created>
  <dcterms:modified xsi:type="dcterms:W3CDTF">2021-10-11T08:22:41Z</dcterms:modified>
</cp:coreProperties>
</file>