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Growth and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birth defects    </w:t>
      </w:r>
      <w:r>
        <w:t xml:space="preserve">   prenatal care    </w:t>
      </w:r>
      <w:r>
        <w:t xml:space="preserve">   environment    </w:t>
      </w:r>
      <w:r>
        <w:t xml:space="preserve">   genes    </w:t>
      </w:r>
      <w:r>
        <w:t xml:space="preserve">   heredity    </w:t>
      </w:r>
      <w:r>
        <w:t xml:space="preserve">   chromosomes    </w:t>
      </w:r>
      <w:r>
        <w:t xml:space="preserve">   genetic disorder    </w:t>
      </w:r>
      <w:r>
        <w:t xml:space="preserve">   cervix    </w:t>
      </w:r>
      <w:r>
        <w:t xml:space="preserve">   umbilical cord    </w:t>
      </w:r>
      <w:r>
        <w:t xml:space="preserve">   placenta    </w:t>
      </w:r>
      <w:r>
        <w:t xml:space="preserve">   fetus    </w:t>
      </w:r>
      <w:r>
        <w:t xml:space="preserve">   embryo    </w:t>
      </w:r>
      <w:r>
        <w:t xml:space="preserve">   uterus    </w:t>
      </w:r>
      <w:r>
        <w:t xml:space="preserve">   sperm cell    </w:t>
      </w:r>
      <w:r>
        <w:t xml:space="preserve">   egg cell    </w:t>
      </w:r>
      <w:r>
        <w:t xml:space="preserve">   fertilization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 and Development</dc:title>
  <dcterms:created xsi:type="dcterms:W3CDTF">2021-10-11T08:25:47Z</dcterms:created>
  <dcterms:modified xsi:type="dcterms:W3CDTF">2021-10-11T08:25:47Z</dcterms:modified>
</cp:coreProperties>
</file>