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Guides to Speech and Action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Your _______ is a teaching tool.  Use words and a tone of voice, which will have the child to feel confident and reassured.</w:t>
            </w:r>
          </w:p>
          <w:p>
            <w:pPr>
              <w:keepLines/>
              <w:pStyle w:val="CluesTiny"/>
            </w:pPr>
            <w:r>
              <w:rPr>
                <w:b w:val="true"/>
                <w:bCs w:val="true"/>
              </w:rPr>
              <w:t xml:space="preserve">7. </w:t>
            </w:r>
            <w:r>
              <w:t xml:space="preserve">Give the child a ________ only when you intend to leave the situation up to him.</w:t>
            </w:r>
          </w:p>
          <w:p>
            <w:pPr>
              <w:keepLines/>
              <w:pStyle w:val="CluesTiny"/>
            </w:pPr>
            <w:r>
              <w:rPr>
                <w:b w:val="true"/>
                <w:bCs w:val="true"/>
              </w:rPr>
              <w:t xml:space="preserve">9. </w:t>
            </w:r>
            <w:r>
              <w:t xml:space="preserve">The effectiveness of a suggestion or a direction may depend largely on its ________.</w:t>
            </w:r>
          </w:p>
          <w:p>
            <w:pPr>
              <w:keepLines/>
              <w:pStyle w:val="CluesTiny"/>
            </w:pPr>
            <w:r>
              <w:rPr>
                <w:b w:val="true"/>
                <w:bCs w:val="true"/>
              </w:rPr>
              <w:t xml:space="preserve">10. </w:t>
            </w:r>
            <w:r>
              <w:t xml:space="preserve">Avoid making _______ in any art medium for the children to copy.</w:t>
            </w:r>
          </w:p>
          <w:p>
            <w:pPr>
              <w:keepLines/>
              <w:pStyle w:val="CluesTiny"/>
            </w:pPr>
            <w:r>
              <w:rPr>
                <w:b w:val="true"/>
                <w:bCs w:val="true"/>
              </w:rPr>
              <w:t xml:space="preserve">11. </w:t>
            </w:r>
            <w:r>
              <w:t xml:space="preserve">Make your directions effective by ________ them when necessary.</w:t>
            </w:r>
          </w:p>
          <w:p>
            <w:pPr>
              <w:keepLines/>
              <w:pStyle w:val="CluesTiny"/>
            </w:pPr>
            <w:r>
              <w:rPr>
                <w:b w:val="true"/>
                <w:bCs w:val="true"/>
              </w:rPr>
              <w:t xml:space="preserve">12. </w:t>
            </w:r>
            <w:r>
              <w:t xml:space="preserve">Avoid trying to change behavior by methods, which may lead to loss of self-respect such as ________ a child or labeling behavior "naughty, "selfish."</w:t>
            </w:r>
          </w:p>
          <w:p>
            <w:pPr>
              <w:keepLines/>
              <w:pStyle w:val="CluesTiny"/>
            </w:pPr>
            <w:r>
              <w:rPr>
                <w:b w:val="true"/>
                <w:bCs w:val="true"/>
              </w:rPr>
              <w:t xml:space="preserve">13. </w:t>
            </w:r>
            <w:r>
              <w:t xml:space="preserve">Give the child the minimum of _______ in order that he may have the maximum chance to grow in independence, but give help when the child needs it.</w:t>
            </w:r>
          </w:p>
        </w:tc>
        <w:tc>
          <w:p>
            <w:pPr>
              <w:pStyle w:val="CluesTiny"/>
            </w:pPr>
            <w:r>
              <w:rPr>
                <w:b w:val="true"/>
                <w:bCs w:val="true"/>
              </w:rPr>
              <w:t xml:space="preserve">Down</w:t>
            </w:r>
          </w:p>
          <w:p>
            <w:pPr>
              <w:keepLines/>
              <w:pStyle w:val="CluesTiny"/>
            </w:pPr>
            <w:r>
              <w:rPr>
                <w:b w:val="true"/>
                <w:bCs w:val="true"/>
              </w:rPr>
              <w:t xml:space="preserve">1. </w:t>
            </w:r>
            <w:r>
              <w:t xml:space="preserve">________ is often the most effective way of handling problems.  Learn to foresee and prevent rather than mop up after a difficulty.</w:t>
            </w:r>
          </w:p>
          <w:p>
            <w:pPr>
              <w:keepLines/>
              <w:pStyle w:val="CluesTiny"/>
            </w:pPr>
            <w:r>
              <w:rPr>
                <w:b w:val="true"/>
                <w:bCs w:val="true"/>
              </w:rPr>
              <w:t xml:space="preserve">2. </w:t>
            </w:r>
            <w:r>
              <w:t xml:space="preserve">Avoid motivating a child by making ________ between one child and another or by encouraging competition. </w:t>
            </w:r>
          </w:p>
          <w:p>
            <w:pPr>
              <w:keepLines/>
              <w:pStyle w:val="CluesTiny"/>
            </w:pPr>
            <w:r>
              <w:rPr>
                <w:b w:val="true"/>
                <w:bCs w:val="true"/>
              </w:rPr>
              <w:t xml:space="preserve">3. </w:t>
            </w:r>
            <w:r>
              <w:t xml:space="preserve">When ______ are necessary, they should be clearly defined and consistently maintained.</w:t>
            </w:r>
          </w:p>
          <w:p>
            <w:pPr>
              <w:keepLines/>
              <w:pStyle w:val="CluesTiny"/>
            </w:pPr>
            <w:r>
              <w:rPr>
                <w:b w:val="true"/>
                <w:bCs w:val="true"/>
              </w:rPr>
              <w:t xml:space="preserve">4. </w:t>
            </w:r>
            <w:r>
              <w:t xml:space="preserve">State _______ or directions in a positive rather than a negative form.</w:t>
            </w:r>
          </w:p>
          <w:p>
            <w:pPr>
              <w:keepLines/>
              <w:pStyle w:val="CluesTiny"/>
            </w:pPr>
            <w:r>
              <w:rPr>
                <w:b w:val="true"/>
                <w:bCs w:val="true"/>
              </w:rPr>
              <w:t xml:space="preserve">6. </w:t>
            </w:r>
            <w:r>
              <w:t xml:space="preserve">Be alert to the ______ situation. Use the most strategic positions for supervising.</w:t>
            </w:r>
          </w:p>
          <w:p>
            <w:pPr>
              <w:keepLines/>
              <w:pStyle w:val="CluesTiny"/>
            </w:pPr>
            <w:r>
              <w:rPr>
                <w:b w:val="true"/>
                <w:bCs w:val="true"/>
              </w:rPr>
              <w:t xml:space="preserve">8. </w:t>
            </w:r>
            <w:r>
              <w:t xml:space="preserve">________ the child by suggesting an activity that is related to his own purposes or interest whenever possible.  We will be more successful in changing the child's behavior if we attempt to turn his attention to an act, which is equal value for him but is acceptable.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Guides to Speech and Action </dc:title>
  <dcterms:created xsi:type="dcterms:W3CDTF">2021-10-11T08:25:29Z</dcterms:created>
  <dcterms:modified xsi:type="dcterms:W3CDTF">2021-10-11T08:25:29Z</dcterms:modified>
</cp:coreProperties>
</file>