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backbend    </w:t>
      </w:r>
      <w:r>
        <w:t xml:space="preserve">   routine    </w:t>
      </w:r>
      <w:r>
        <w:t xml:space="preserve">   trapeze    </w:t>
      </w:r>
      <w:r>
        <w:t xml:space="preserve">   dismount    </w:t>
      </w:r>
      <w:r>
        <w:t xml:space="preserve">   flip    </w:t>
      </w:r>
      <w:r>
        <w:t xml:space="preserve">   forwards roll    </w:t>
      </w:r>
      <w:r>
        <w:t xml:space="preserve">   tumble    </w:t>
      </w:r>
      <w:r>
        <w:t xml:space="preserve">   rythmics    </w:t>
      </w:r>
      <w:r>
        <w:t xml:space="preserve">   tuck    </w:t>
      </w:r>
      <w:r>
        <w:t xml:space="preserve">   pike    </w:t>
      </w:r>
      <w:r>
        <w:t xml:space="preserve">   cartwheel    </w:t>
      </w:r>
      <w:r>
        <w:t xml:space="preserve">   handstand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Terminology</dc:title>
  <dcterms:created xsi:type="dcterms:W3CDTF">2021-10-11T08:27:11Z</dcterms:created>
  <dcterms:modified xsi:type="dcterms:W3CDTF">2021-10-11T08:27:11Z</dcterms:modified>
</cp:coreProperties>
</file>