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bars    </w:t>
      </w:r>
      <w:r>
        <w:t xml:space="preserve">   beam    </w:t>
      </w:r>
      <w:r>
        <w:t xml:space="preserve">   centripetal    </w:t>
      </w:r>
      <w:r>
        <w:t xml:space="preserve">   force    </w:t>
      </w:r>
      <w:r>
        <w:t xml:space="preserve">   Friedrich    </w:t>
      </w:r>
      <w:r>
        <w:t xml:space="preserve">   gymnastics    </w:t>
      </w:r>
      <w:r>
        <w:t xml:space="preserve">   history    </w:t>
      </w:r>
      <w:r>
        <w:t xml:space="preserve">   physics    </w:t>
      </w:r>
      <w:r>
        <w:t xml:space="preserve">   science    </w:t>
      </w:r>
      <w:r>
        <w:t xml:space="preserve">   springboard    </w:t>
      </w:r>
      <w:r>
        <w:t xml:space="preserve">   torque    </w:t>
      </w:r>
      <w:r>
        <w:t xml:space="preserve">   transferring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2021-10-11T08:27:42Z</dcterms:created>
  <dcterms:modified xsi:type="dcterms:W3CDTF">2021-10-11T08:27:42Z</dcterms:modified>
</cp:coreProperties>
</file>