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H16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Shortly after WWI and Bolshevik this took place in the United States. It was caused by attacks on public buildings and  other important buildings and important individuals through bombs.</w:t>
            </w:r>
          </w:p>
          <w:p>
            <w:pPr>
              <w:keepLines/>
              <w:pStyle w:val="CluesTiny"/>
            </w:pPr>
            <w:r>
              <w:rPr>
                <w:b w:val="true"/>
                <w:bCs w:val="true"/>
              </w:rPr>
              <w:t xml:space="preserve">8. </w:t>
            </w:r>
            <w:r>
              <w:t xml:space="preserve">He was an American poet, social activist, and novelist. As well one of the most important writers of the Harlem Renaissance and had a strong sense of racial pride.</w:t>
            </w:r>
          </w:p>
          <w:p>
            <w:pPr>
              <w:keepLines/>
              <w:pStyle w:val="CluesTiny"/>
            </w:pPr>
            <w:r>
              <w:rPr>
                <w:b w:val="true"/>
                <w:bCs w:val="true"/>
              </w:rPr>
              <w:t xml:space="preserve">10. </w:t>
            </w:r>
            <w:r>
              <w:t xml:space="preserve">Americans believed they were superior to immigrants and that they should keep traditional culture. This lead to the passage of the legislation that set limits on the number of immigrants who could come from each country.</w:t>
            </w:r>
          </w:p>
          <w:p>
            <w:pPr>
              <w:keepLines/>
              <w:pStyle w:val="CluesTiny"/>
            </w:pPr>
            <w:r>
              <w:rPr>
                <w:b w:val="true"/>
                <w:bCs w:val="true"/>
              </w:rPr>
              <w:t xml:space="preserve">12. </w:t>
            </w:r>
            <w:r>
              <w:t xml:space="preserve">The first of these created were silent films. Over 100 million people attended them each week. These studios became a big business and pushed out an average of 800 featured films each year.</w:t>
            </w:r>
          </w:p>
          <w:p>
            <w:pPr>
              <w:keepLines/>
              <w:pStyle w:val="CluesTiny"/>
            </w:pPr>
            <w:r>
              <w:rPr>
                <w:b w:val="true"/>
                <w:bCs w:val="true"/>
              </w:rPr>
              <w:t xml:space="preserve">13. </w:t>
            </w:r>
            <w:r>
              <w:t xml:space="preserve">The cultural, social, and artistic explosion that took place in Harlem between the 1920s and 1930s. This movement influenced future generations of black writers.</w:t>
            </w:r>
          </w:p>
        </w:tc>
        <w:tc>
          <w:p>
            <w:pPr>
              <w:pStyle w:val="CluesTiny"/>
            </w:pPr>
            <w:r>
              <w:rPr>
                <w:b w:val="true"/>
                <w:bCs w:val="true"/>
              </w:rPr>
              <w:t xml:space="preserve">Down</w:t>
            </w:r>
          </w:p>
          <w:p>
            <w:pPr>
              <w:keepLines/>
              <w:pStyle w:val="CluesTiny"/>
            </w:pPr>
            <w:r>
              <w:rPr>
                <w:b w:val="true"/>
                <w:bCs w:val="true"/>
              </w:rPr>
              <w:t xml:space="preserve">1. </w:t>
            </w:r>
            <w:r>
              <w:t xml:space="preserve">An American composer and song writer. Some consider him the greatest composer in history.  He was as well heavily involved in Tin Pan Alley.</w:t>
            </w:r>
          </w:p>
          <w:p>
            <w:pPr>
              <w:keepLines/>
              <w:pStyle w:val="CluesTiny"/>
            </w:pPr>
            <w:r>
              <w:rPr>
                <w:b w:val="true"/>
                <w:bCs w:val="true"/>
              </w:rPr>
              <w:t xml:space="preserve">3. </w:t>
            </w:r>
            <w:r>
              <w:t xml:space="preserve">An American Trumpet player and singer who was one of the most iconic figures in jazz. </w:t>
            </w:r>
          </w:p>
          <w:p>
            <w:pPr>
              <w:keepLines/>
              <w:pStyle w:val="CluesTiny"/>
            </w:pPr>
            <w:r>
              <w:rPr>
                <w:b w:val="true"/>
                <w:bCs w:val="true"/>
              </w:rPr>
              <w:t xml:space="preserve">4. </w:t>
            </w:r>
            <w:r>
              <w:t xml:space="preserve">The invention of this greatly impacted American lives. It caused for construction of the roads to be suitable for all types of weather, houses began to have garages and driveways, many gas stations were built, and people could travel to the city.</w:t>
            </w:r>
          </w:p>
          <w:p>
            <w:pPr>
              <w:keepLines/>
              <w:pStyle w:val="CluesTiny"/>
            </w:pPr>
            <w:r>
              <w:rPr>
                <w:b w:val="true"/>
                <w:bCs w:val="true"/>
              </w:rPr>
              <w:t xml:space="preserve">5. </w:t>
            </w:r>
            <w:r>
              <w:t xml:space="preserve">This device made news, music, and entertainment accessible to people all over the country and helped unify Americans.</w:t>
            </w:r>
          </w:p>
          <w:p>
            <w:pPr>
              <w:keepLines/>
              <w:pStyle w:val="CluesTiny"/>
            </w:pPr>
            <w:r>
              <w:rPr>
                <w:b w:val="true"/>
                <w:bCs w:val="true"/>
              </w:rPr>
              <w:t xml:space="preserve">6. </w:t>
            </w:r>
            <w:r>
              <w:t xml:space="preserve">A group of New York City centered music publishers and song writers during the Harlem renaissance. </w:t>
            </w:r>
          </w:p>
          <w:p>
            <w:pPr>
              <w:keepLines/>
              <w:pStyle w:val="CluesTiny"/>
            </w:pPr>
            <w:r>
              <w:rPr>
                <w:b w:val="true"/>
                <w:bCs w:val="true"/>
              </w:rPr>
              <w:t xml:space="preserve">7. </w:t>
            </w:r>
            <w:r>
              <w:t xml:space="preserve">The making of large amounts of standardized products. Especially on assembly lines.</w:t>
            </w:r>
          </w:p>
          <w:p>
            <w:pPr>
              <w:keepLines/>
              <w:pStyle w:val="CluesTiny"/>
            </w:pPr>
            <w:r>
              <w:rPr>
                <w:b w:val="true"/>
                <w:bCs w:val="true"/>
              </w:rPr>
              <w:t xml:space="preserve">9. </w:t>
            </w:r>
            <w:r>
              <w:t xml:space="preserve">Iconic American figure who popularized an industrial process called mass production. He as well developed the model T mobile.</w:t>
            </w:r>
          </w:p>
          <w:p>
            <w:pPr>
              <w:keepLines/>
              <w:pStyle w:val="CluesTiny"/>
            </w:pPr>
            <w:r>
              <w:rPr>
                <w:b w:val="true"/>
                <w:bCs w:val="true"/>
              </w:rPr>
              <w:t xml:space="preserve">11. </w:t>
            </w:r>
            <w:r>
              <w:t xml:space="preserve">This type of music became popular in New Orleans around the 1920s but it's roots can be traced to the musical traditions of those in Africa and Europe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 Crossword Puzzle </dc:title>
  <dcterms:created xsi:type="dcterms:W3CDTF">2021-10-11T08:27:03Z</dcterms:created>
  <dcterms:modified xsi:type="dcterms:W3CDTF">2021-10-11T08:27:03Z</dcterms:modified>
</cp:coreProperties>
</file>